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83A23" w14:textId="77777777" w:rsidR="00296A17" w:rsidRPr="00296A17" w:rsidRDefault="00296A17" w:rsidP="00296A17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296A17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传道书</w:t>
      </w:r>
      <w:r w:rsidRPr="00296A17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8:1-4</w:t>
      </w:r>
    </w:p>
    <w:p w14:paraId="4C8B2888" w14:textId="77777777" w:rsidR="00296A17" w:rsidRPr="00296A17" w:rsidRDefault="00296A17" w:rsidP="00296A17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96A17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神是我们最终的权威，所以智慧人要学习如何服侍和降服于自己之上的权威</w:t>
      </w:r>
      <w:r w:rsidRPr="00296A17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119EBEC1" w14:textId="77777777" w:rsidR="00296A17" w:rsidRPr="00296A17" w:rsidRDefault="00296A17" w:rsidP="00296A1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所罗门以反问句的形式开始这一部分</w:t>
      </w:r>
      <w:r w:rsidRPr="00296A1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——</w:t>
      </w:r>
      <w:r w:rsidRPr="00296A1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谁如智慧人呢？谁知道事情的解释呢？</w:t>
      </w:r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这个问题引起一个有趣的观察，也是所罗门在整本传道书中所博弈的问题。他似乎在建议，我们无法掌握自己想要了解一切的强迫感，但</w:t>
      </w:r>
      <w:r w:rsidRPr="00296A1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解释</w:t>
      </w:r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某些</w:t>
      </w:r>
      <w:r w:rsidRPr="00296A1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事情</w:t>
      </w:r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是有可能的。这就是智慧比愚昧更可取的原因所在。虽然智慧人无法理解</w:t>
      </w:r>
      <w:r w:rsidRPr="00296A17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所有</w:t>
      </w:r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的事情，但</w:t>
      </w:r>
      <w:r w:rsidRPr="00296A1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人的智慧使他的脸发光，并使他脸上的暴气改变</w:t>
      </w:r>
      <w:r w:rsidRPr="00296A17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208A152" w14:textId="77777777" w:rsidR="00296A17" w:rsidRPr="00296A17" w:rsidRDefault="00296A17" w:rsidP="00296A1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为什么智慧人会有</w:t>
      </w:r>
      <w:r w:rsidRPr="00296A1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脸上的暴气</w:t>
      </w:r>
      <w:r w:rsidRPr="00296A17">
        <w:rPr>
          <w:rFonts w:ascii="Roboto" w:eastAsia="Times New Roman" w:hAnsi="Roboto" w:cs="Times New Roman"/>
          <w:b/>
          <w:bCs/>
          <w:color w:val="555555"/>
          <w:sz w:val="27"/>
          <w:szCs w:val="27"/>
          <w:lang w:bidi="he-IL"/>
        </w:rPr>
        <w:t xml:space="preserve"> (</w:t>
      </w:r>
      <w:r w:rsidRPr="00296A1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严肃的脸</w:t>
      </w:r>
      <w:r w:rsidRPr="00296A17">
        <w:rPr>
          <w:rFonts w:ascii="Roboto" w:eastAsia="Times New Roman" w:hAnsi="Roboto" w:cs="Times New Roman"/>
          <w:b/>
          <w:bCs/>
          <w:color w:val="555555"/>
          <w:sz w:val="27"/>
          <w:szCs w:val="27"/>
          <w:lang w:bidi="he-IL"/>
        </w:rPr>
        <w:t>)</w:t>
      </w:r>
      <w:r w:rsidRPr="00296A1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</w:t>
      </w:r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呢？或许是因为我们无法理解生命中的一切</w:t>
      </w:r>
      <w:r w:rsidRPr="00296A1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——</w:t>
      </w:r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存在本是虚空，一缕</w:t>
      </w:r>
      <w:proofErr w:type="gramStart"/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蒸气</w:t>
      </w:r>
      <w:proofErr w:type="gramEnd"/>
      <w:r w:rsidRPr="00296A1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传道书</w:t>
      </w:r>
      <w:r w:rsidRPr="00296A1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1:2)</w:t>
      </w:r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。什么引起了</w:t>
      </w:r>
      <w:r w:rsidRPr="00296A1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改变</w:t>
      </w:r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或发光？或许是因为</w:t>
      </w:r>
      <w:r w:rsidRPr="00296A1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智慧人的智慧</w:t>
      </w:r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使他</w:t>
      </w:r>
      <w:r w:rsidRPr="00296A1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发光</w:t>
      </w:r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。虽然全面的理解是不可能的，但我们依然可以操练</w:t>
      </w:r>
      <w:r w:rsidRPr="00296A1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事情的解释</w:t>
      </w:r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。到目前为止，这一点与所罗门的见解是一致的，解释的起点是信心。我们能够从神所告诉我们的真理开始，之后就能观察周遭的一切，</w:t>
      </w:r>
      <w:proofErr w:type="gramStart"/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作出</w:t>
      </w:r>
      <w:proofErr w:type="gramEnd"/>
      <w:r w:rsidRPr="00296A1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解释</w:t>
      </w:r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，并获取带给我们盼望和喜乐的理解</w:t>
      </w:r>
      <w:r w:rsidRPr="00296A17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0218AE5" w14:textId="77777777" w:rsidR="00296A17" w:rsidRPr="00296A17" w:rsidRDefault="00296A17" w:rsidP="00296A1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96A1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解释</w:t>
      </w:r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一词是</w:t>
      </w:r>
      <w:r w:rsidRPr="00296A1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296A1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spellStart"/>
      <w:r w:rsidRPr="00296A1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peisher</w:t>
      </w:r>
      <w:proofErr w:type="spellEnd"/>
      <w:r w:rsidRPr="00296A1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，在希伯来文圣经中只出现了一次。它与</w:t>
      </w:r>
      <w:r w:rsidRPr="00296A1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296A1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spellStart"/>
      <w:r w:rsidRPr="00296A1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peshar</w:t>
      </w:r>
      <w:proofErr w:type="spellEnd"/>
      <w:r w:rsidRPr="00296A1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296A1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意思相近，但有一点不同，后者意为解梦。这里</w:t>
      </w:r>
      <w:r w:rsidRPr="00296A1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296A1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spellStart"/>
      <w:r w:rsidRPr="00296A1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peisher</w:t>
      </w:r>
      <w:proofErr w:type="spellEnd"/>
      <w:r w:rsidRPr="00296A1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296A1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的意思是解释情境。</w:t>
      </w:r>
      <w:r w:rsidRPr="00296A1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解释</w:t>
      </w:r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允许人评估处境，并采取相应的行动</w:t>
      </w:r>
      <w:r w:rsidRPr="00296A17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1DA77AA" w14:textId="77777777" w:rsidR="00296A17" w:rsidRPr="00296A17" w:rsidRDefault="00296A17" w:rsidP="00296A1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之后，所罗门开始了一个新的思想，由连接词</w:t>
      </w:r>
      <w:r w:rsidRPr="00296A1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我劝</w:t>
      </w:r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表示。他给了我们以下建议：</w:t>
      </w:r>
      <w:r w:rsidRPr="00296A1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遵守王的命令；既指神起誓，理当如此。不要急躁离开王的面前，不要固执行恶，因为他凡事都随自己的心意而行</w:t>
      </w:r>
      <w:r w:rsidRPr="00296A17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52D93FE" w14:textId="77777777" w:rsidR="00296A17" w:rsidRPr="00296A17" w:rsidRDefault="00296A17" w:rsidP="00296A1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因为所罗门是君王，所以这可以说是自私的陈述，但它也很可能只是一则实践性的建议。君王有能力</w:t>
      </w:r>
      <w:r w:rsidRPr="00296A1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随自己的心意而行</w:t>
      </w:r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。所以，</w:t>
      </w:r>
      <w:r w:rsidRPr="00296A1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遵守王的命令</w:t>
      </w:r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是一个好的想法，因为君王有能力惩罚那些反对他的人。或许你真的不喜欢君王所做之事。但是，所罗门所建议的是忍耐，告诉我们不要</w:t>
      </w:r>
      <w:r w:rsidRPr="00296A1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急躁离开王的面前</w:t>
      </w:r>
      <w:r w:rsidRPr="00296A17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0934BF2" w14:textId="77777777" w:rsidR="00296A17" w:rsidRPr="00296A17" w:rsidRDefault="00296A17" w:rsidP="00296A1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此外，如果你不喜欢君王，所罗门的建议是不要叛乱。他建议</w:t>
      </w:r>
      <w:r w:rsidRPr="00296A1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不要固执行恶</w:t>
      </w:r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，比如推翻君王。君王拥有能力</w:t>
      </w:r>
      <w:r w:rsidRPr="00296A1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随自己的心意而行</w:t>
      </w:r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，这就告诉你，他很有可能惩罚叛乱。因为</w:t>
      </w:r>
      <w:r w:rsidRPr="00296A1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王的话本有权力</w:t>
      </w:r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，若他决定惩罚某人，没人可以说，</w:t>
      </w:r>
      <w:r w:rsidRPr="00296A1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296A1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你做什么</w:t>
      </w:r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？</w:t>
      </w:r>
      <w:r w:rsidRPr="00296A1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</w:p>
    <w:p w14:paraId="2DD54022" w14:textId="77777777" w:rsidR="00296A17" w:rsidRPr="00296A17" w:rsidRDefault="00296A17" w:rsidP="00296A1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在这一点上，所罗门有可能是从实践经验的角度谈论。他的兄弟</w:t>
      </w:r>
      <w:proofErr w:type="gramStart"/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押</w:t>
      </w:r>
      <w:proofErr w:type="gramEnd"/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沙龙罢免了他们的父亲大卫</w:t>
      </w:r>
      <w:r w:rsidRPr="00296A1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撒母耳下</w:t>
      </w:r>
      <w:r w:rsidRPr="00296A1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15-18 </w:t>
      </w:r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</w:t>
      </w:r>
      <w:r w:rsidRPr="00296A1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。虽然大卫因失去儿子而哀伤，但故事却以押沙龙的死结束</w:t>
      </w:r>
      <w:r w:rsidRPr="00296A17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90A1B30" w14:textId="77777777" w:rsidR="00296A17" w:rsidRPr="00296A17" w:rsidRDefault="00296A17" w:rsidP="00296A1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除了实际建议外，所罗门还注意到一个顺服君王的道德义务。百姓应当</w:t>
      </w:r>
      <w:r w:rsidRPr="00296A1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遵守王的命令；既指神起誓，理当如此</w:t>
      </w:r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。这就提出了一个问题，所罗门所说的</w:t>
      </w:r>
      <w:r w:rsidRPr="00296A1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指神</w:t>
      </w:r>
      <w:proofErr w:type="gramStart"/>
      <w:r w:rsidRPr="00296A1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起誓</w:t>
      </w:r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指</w:t>
      </w:r>
      <w:proofErr w:type="gramEnd"/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的是什么。圣经并未记载任何以色列被要求</w:t>
      </w:r>
      <w:r w:rsidRPr="00296A1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指神起誓</w:t>
      </w:r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，就是与百姓宣誓效忠君王相关誓言的实例。这会与神坚称祂是以色列真正的王背道而驰。</w:t>
      </w:r>
      <w:r w:rsidRPr="00296A1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br/>
      </w:r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这一短句也可以译为</w:t>
      </w:r>
      <w:r w:rsidRPr="00296A1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遵守王的命令</w:t>
      </w:r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296A1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是因神的誓言</w:t>
      </w:r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。这一翻译的可能性更高，指的是神</w:t>
      </w:r>
      <w:r w:rsidRPr="00296A1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所</w:t>
      </w:r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起的</w:t>
      </w:r>
      <w:r w:rsidRPr="00296A1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誓</w:t>
      </w:r>
      <w:r w:rsidRPr="00296A17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3C1E6AD" w14:textId="77777777" w:rsidR="00296A17" w:rsidRPr="00296A17" w:rsidRDefault="00296A17" w:rsidP="00296A1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proofErr w:type="gramStart"/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神起的</w:t>
      </w:r>
      <w:r w:rsidRPr="00296A1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誓</w:t>
      </w:r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</w:t>
      </w:r>
      <w:proofErr w:type="gramEnd"/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什么？神所起的主要誓言可以在创世记</w:t>
      </w:r>
      <w:r w:rsidRPr="00296A1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22:16-18 </w:t>
      </w:r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中找到，亚伯拉罕相信神会复活他的儿子以撒，之后神告诉他说</w:t>
      </w:r>
      <w:r w:rsidRPr="00296A17">
        <w:rPr>
          <w:rFonts w:ascii="SimSun" w:eastAsia="SimSun" w:hAnsi="SimSun" w:cs="SimSun"/>
          <w:color w:val="555555"/>
          <w:sz w:val="27"/>
          <w:szCs w:val="27"/>
          <w:lang w:bidi="he-IL"/>
        </w:rPr>
        <w:t>：</w:t>
      </w:r>
    </w:p>
    <w:p w14:paraId="00BB621A" w14:textId="77777777" w:rsidR="00296A17" w:rsidRPr="00296A17" w:rsidRDefault="00296A17" w:rsidP="00296A1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96A1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“</w:t>
      </w:r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耶和华说</w:t>
      </w:r>
      <w:proofErr w:type="gramStart"/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：</w:t>
      </w:r>
      <w:r w:rsidRPr="00296A1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gramEnd"/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你既行了这事，不留下你的儿子，就是你独生的儿子，我便指着自己起誓说：论福，我必赐大福给你；论子孙，我必叫你的子孙多起来，如同天上的星，海边的沙。你子孙必得着仇敌的城门，并且地上万国都必因你的后裔得福，因为你听从了我的话。</w:t>
      </w:r>
      <w:r w:rsidRPr="00296A1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</w:p>
    <w:p w14:paraId="2FAF3E76" w14:textId="77777777" w:rsidR="00296A17" w:rsidRPr="00296A17" w:rsidRDefault="00296A17" w:rsidP="00296A1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神已应许要祝福以色列。罢免君王的逻辑理论一直都是</w:t>
      </w:r>
      <w:r w:rsidRPr="00296A1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296A1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这王是在伤害国家，一位新王可以帮助国家</w:t>
      </w:r>
      <w:r w:rsidRPr="00296A1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。但是，这一逻辑可能意味着相信自己而非相信神的应许。很有可能所罗门为</w:t>
      </w:r>
      <w:r w:rsidRPr="00296A1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遵守王的命令</w:t>
      </w:r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提供了两个原因：</w:t>
      </w:r>
      <w:r w:rsidRPr="00296A1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1) </w:t>
      </w:r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这很实际；</w:t>
      </w:r>
      <w:r w:rsidRPr="00296A1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2) </w:t>
      </w:r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这是对神誓言的信靠，并且神是祝福唯一的真源头</w:t>
      </w:r>
      <w:r w:rsidRPr="00296A17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0FC057D" w14:textId="77777777" w:rsidR="00296A17" w:rsidRPr="00296A17" w:rsidRDefault="00296A17" w:rsidP="00296A1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这些指示在罗马书</w:t>
      </w:r>
      <w:r w:rsidRPr="00296A1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13:1-4 </w:t>
      </w:r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对新约的信徒们有所呼应，说</w:t>
      </w:r>
      <w:r w:rsidRPr="00296A17">
        <w:rPr>
          <w:rFonts w:ascii="SimSun" w:eastAsia="SimSun" w:hAnsi="SimSun" w:cs="SimSun"/>
          <w:color w:val="555555"/>
          <w:sz w:val="27"/>
          <w:szCs w:val="27"/>
          <w:lang w:bidi="he-IL"/>
        </w:rPr>
        <w:t>：</w:t>
      </w:r>
    </w:p>
    <w:p w14:paraId="0F6B82D6" w14:textId="77777777" w:rsidR="00296A17" w:rsidRPr="00296A17" w:rsidRDefault="00296A17" w:rsidP="00296A1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96A1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“</w:t>
      </w:r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上有权柄的，人人当顺服他，因为没有权柄不是出于神的。凡掌权的都是神所命的。所以，抗拒掌权的就是抗拒神的命；抗拒的必自取刑罚。作官的原不是叫行善的惧怕，乃是叫作恶的惧怕。你愿意不惧怕掌权的吗？你只要行善，就可得他的称赞；因为他是神的用人，是与你有益的。</w:t>
      </w:r>
      <w:r w:rsidRPr="00296A1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</w:p>
    <w:p w14:paraId="2A8715B3" w14:textId="77777777" w:rsidR="00296A17" w:rsidRPr="00296A17" w:rsidRDefault="00296A17" w:rsidP="00296A1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段经文有着相同的基本指示，顺服统治的权柄。为什么？因为他们是神所命的。任命到什么地步？作用人，为益处。因此，顺服权柄显示了对神的信靠。不过，也有例外。罗马信徒是在因跟随基督而违背罗马法律的情况下接受这一信息的，但保</w:t>
      </w:r>
      <w:proofErr w:type="gramStart"/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罗告诉</w:t>
      </w:r>
      <w:proofErr w:type="gramEnd"/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他们要顺服他们能够顺服的所有法律</w:t>
      </w:r>
      <w:r w:rsidRPr="00296A17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B583238" w14:textId="77777777" w:rsidR="00296A17" w:rsidRPr="00296A17" w:rsidRDefault="00296A17" w:rsidP="00296A1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296A1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传道书</w:t>
      </w:r>
      <w:r w:rsidRPr="00296A1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8:1-4</w:t>
      </w:r>
      <w:r w:rsidRPr="00296A1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296A1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谁如智慧人呢？谁知道事情的解释呢？人的智慧使他的脸发光，并使他脸上的暴气改变。</w:t>
      </w:r>
      <w:r w:rsidRPr="00296A17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</w:t>
      </w:r>
      <w:r w:rsidRPr="00296A1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</w:t>
      </w:r>
      <w:r w:rsidRPr="00296A17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劝你</w:t>
      </w:r>
      <w:r w:rsidRPr="00296A1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遵守王的命令；既指神起誓，理当如此。</w:t>
      </w:r>
      <w:r w:rsidRPr="00296A17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3</w:t>
      </w:r>
      <w:r w:rsidRPr="00296A1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不</w:t>
      </w:r>
      <w:r w:rsidRPr="00296A1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lastRenderedPageBreak/>
        <w:t>要急躁离开王的面前，不要固执行恶，因为他凡事都随自己的心意而行。</w:t>
      </w:r>
      <w:r w:rsidRPr="00296A17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4</w:t>
      </w:r>
      <w:r w:rsidRPr="00296A1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王的话本有权力，谁敢问他说</w:t>
      </w:r>
      <w:proofErr w:type="gramStart"/>
      <w:r w:rsidRPr="00296A1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，</w:t>
      </w:r>
      <w:r w:rsidRPr="00296A17">
        <w:rPr>
          <w:rFonts w:ascii="Roboto" w:eastAsia="Times New Roman" w:hAnsi="Roboto" w:cs="Roboto"/>
          <w:b/>
          <w:bCs/>
          <w:color w:val="555555"/>
          <w:sz w:val="27"/>
          <w:szCs w:val="27"/>
          <w:lang w:bidi="he-IL"/>
        </w:rPr>
        <w:t>“</w:t>
      </w:r>
      <w:proofErr w:type="gramEnd"/>
      <w:r w:rsidRPr="00296A1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你做什么</w:t>
      </w:r>
      <w:r w:rsidRPr="00296A17">
        <w:rPr>
          <w:rFonts w:ascii="Roboto" w:eastAsia="Times New Roman" w:hAnsi="Roboto" w:cs="Roboto"/>
          <w:b/>
          <w:bCs/>
          <w:color w:val="555555"/>
          <w:sz w:val="27"/>
          <w:szCs w:val="27"/>
          <w:lang w:bidi="he-IL"/>
        </w:rPr>
        <w:t>”</w:t>
      </w:r>
      <w:r w:rsidRPr="00296A1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呢</w:t>
      </w:r>
      <w:r w:rsidRPr="00296A17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？</w:t>
      </w:r>
    </w:p>
    <w:p w14:paraId="1828858E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16D"/>
    <w:rsid w:val="00296A17"/>
    <w:rsid w:val="0097216D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4C7BB-1F06-4397-AC22-6A573DA6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6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96A17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29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3">
    <w:name w:val="Strong"/>
    <w:basedOn w:val="a0"/>
    <w:uiPriority w:val="22"/>
    <w:qFormat/>
    <w:rsid w:val="00296A17"/>
    <w:rPr>
      <w:b/>
      <w:bCs/>
    </w:rPr>
  </w:style>
  <w:style w:type="character" w:styleId="a4">
    <w:name w:val="Emphasis"/>
    <w:basedOn w:val="a0"/>
    <w:uiPriority w:val="20"/>
    <w:qFormat/>
    <w:rsid w:val="00296A17"/>
    <w:rPr>
      <w:i/>
      <w:iCs/>
    </w:rPr>
  </w:style>
  <w:style w:type="paragraph" w:styleId="a5">
    <w:name w:val="Normal (Web)"/>
    <w:basedOn w:val="a"/>
    <w:uiPriority w:val="99"/>
    <w:semiHidden/>
    <w:unhideWhenUsed/>
    <w:rsid w:val="0029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9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2022-09-21T15:04:00Z</dcterms:created>
  <dcterms:modified xsi:type="dcterms:W3CDTF">2022-09-21T15:05:00Z</dcterms:modified>
</cp:coreProperties>
</file>