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27A5" w14:textId="77777777" w:rsidR="001E43AD" w:rsidRPr="001E43AD" w:rsidRDefault="001E43AD" w:rsidP="001E43AD">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1E43AD">
        <w:rPr>
          <w:rFonts w:ascii="SimSun" w:eastAsia="SimSun" w:hAnsi="SimSun" w:cs="SimSun" w:hint="eastAsia"/>
          <w:b/>
          <w:bCs/>
          <w:color w:val="212529"/>
          <w:kern w:val="36"/>
          <w:sz w:val="48"/>
          <w:szCs w:val="48"/>
          <w:lang w:bidi="he-IL"/>
        </w:rPr>
        <w:t>传道书</w:t>
      </w:r>
      <w:r w:rsidRPr="001E43AD">
        <w:rPr>
          <w:rFonts w:ascii="Roboto Slab" w:eastAsia="Times New Roman" w:hAnsi="Roboto Slab" w:cs="Times New Roman"/>
          <w:b/>
          <w:bCs/>
          <w:color w:val="212529"/>
          <w:kern w:val="36"/>
          <w:sz w:val="48"/>
          <w:szCs w:val="48"/>
          <w:lang w:bidi="he-IL"/>
        </w:rPr>
        <w:t xml:space="preserve"> 12:6-7</w:t>
      </w:r>
    </w:p>
    <w:p w14:paraId="50C2B26B" w14:textId="4E7E3FFA" w:rsidR="001E43AD" w:rsidRPr="001E43AD" w:rsidRDefault="001E43AD" w:rsidP="001E43AD">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1E43AD">
        <w:rPr>
          <w:rFonts w:ascii="SimSun" w:eastAsia="SimSun" w:hAnsi="SimSun" w:cs="SimSun" w:hint="eastAsia"/>
          <w:b/>
          <w:bCs/>
          <w:i/>
          <w:iCs/>
          <w:color w:val="555555"/>
          <w:sz w:val="27"/>
          <w:szCs w:val="27"/>
          <w:lang w:bidi="he-IL"/>
        </w:rPr>
        <w:t>生命是短暂的，我们</w:t>
      </w:r>
      <w:r>
        <w:rPr>
          <w:rFonts w:ascii="SimSun" w:eastAsia="SimSun" w:hAnsi="SimSun" w:cs="SimSun" w:hint="eastAsia"/>
          <w:b/>
          <w:bCs/>
          <w:i/>
          <w:iCs/>
          <w:color w:val="555555"/>
          <w:sz w:val="27"/>
          <w:szCs w:val="27"/>
          <w:lang w:bidi="he-IL"/>
        </w:rPr>
        <w:t xml:space="preserve"> </w:t>
      </w:r>
      <w:r w:rsidRPr="001E43AD">
        <w:rPr>
          <w:rFonts w:ascii="Roboto" w:eastAsia="Times New Roman" w:hAnsi="Roboto" w:cs="Times New Roman"/>
          <w:b/>
          <w:bCs/>
          <w:i/>
          <w:iCs/>
          <w:color w:val="555555"/>
          <w:sz w:val="27"/>
          <w:szCs w:val="27"/>
          <w:lang w:bidi="he-IL"/>
        </w:rPr>
        <w:t>(</w:t>
      </w:r>
      <w:r w:rsidRPr="001E43AD">
        <w:rPr>
          <w:rFonts w:ascii="SimSun" w:eastAsia="SimSun" w:hAnsi="SimSun" w:cs="SimSun" w:hint="eastAsia"/>
          <w:b/>
          <w:bCs/>
          <w:i/>
          <w:iCs/>
          <w:color w:val="555555"/>
          <w:sz w:val="27"/>
          <w:szCs w:val="27"/>
          <w:lang w:bidi="he-IL"/>
        </w:rPr>
        <w:t>在世上</w:t>
      </w:r>
      <w:r w:rsidRPr="001E43AD">
        <w:rPr>
          <w:rFonts w:ascii="Roboto" w:eastAsia="Times New Roman" w:hAnsi="Roboto" w:cs="Times New Roman"/>
          <w:b/>
          <w:bCs/>
          <w:i/>
          <w:iCs/>
          <w:color w:val="555555"/>
          <w:sz w:val="27"/>
          <w:szCs w:val="27"/>
          <w:lang w:bidi="he-IL"/>
        </w:rPr>
        <w:t>)</w:t>
      </w:r>
      <w:r>
        <w:rPr>
          <w:rFonts w:ascii="Roboto" w:eastAsia="Times New Roman" w:hAnsi="Roboto" w:cs="Times New Roman"/>
          <w:b/>
          <w:bCs/>
          <w:i/>
          <w:iCs/>
          <w:color w:val="555555"/>
          <w:sz w:val="27"/>
          <w:szCs w:val="27"/>
          <w:lang w:bidi="he-IL"/>
        </w:rPr>
        <w:t xml:space="preserve"> </w:t>
      </w:r>
      <w:r w:rsidRPr="001E43AD">
        <w:rPr>
          <w:rFonts w:ascii="SimSun" w:eastAsia="SimSun" w:hAnsi="SimSun" w:cs="SimSun" w:hint="eastAsia"/>
          <w:b/>
          <w:bCs/>
          <w:i/>
          <w:iCs/>
          <w:color w:val="555555"/>
          <w:sz w:val="27"/>
          <w:szCs w:val="27"/>
          <w:lang w:bidi="he-IL"/>
        </w:rPr>
        <w:t>智慧管理的机会不会存到永远</w:t>
      </w:r>
      <w:r w:rsidRPr="001E43AD">
        <w:rPr>
          <w:rFonts w:ascii="SimSun" w:eastAsia="SimSun" w:hAnsi="SimSun" w:cs="SimSun"/>
          <w:b/>
          <w:bCs/>
          <w:i/>
          <w:iCs/>
          <w:color w:val="555555"/>
          <w:sz w:val="27"/>
          <w:szCs w:val="27"/>
          <w:lang w:bidi="he-IL"/>
        </w:rPr>
        <w:t>。</w:t>
      </w:r>
    </w:p>
    <w:p w14:paraId="584385AA" w14:textId="32DDC644"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color w:val="555555"/>
          <w:sz w:val="27"/>
          <w:szCs w:val="27"/>
          <w:lang w:bidi="he-IL"/>
        </w:rPr>
        <w:t>所罗门继续</w:t>
      </w:r>
      <w:r w:rsidR="00275EE8">
        <w:rPr>
          <w:rFonts w:ascii="SimSun" w:eastAsia="SimSun" w:hAnsi="SimSun" w:cs="SimSun" w:hint="eastAsia"/>
          <w:color w:val="555555"/>
          <w:sz w:val="27"/>
          <w:szCs w:val="27"/>
          <w:lang w:bidi="he-IL"/>
        </w:rPr>
        <w:t>他</w:t>
      </w:r>
      <w:r w:rsidRPr="001E43AD">
        <w:rPr>
          <w:rFonts w:ascii="SimSun" w:eastAsia="SimSun" w:hAnsi="SimSun" w:cs="SimSun" w:hint="eastAsia"/>
          <w:color w:val="555555"/>
          <w:sz w:val="27"/>
          <w:szCs w:val="27"/>
          <w:lang w:bidi="he-IL"/>
        </w:rPr>
        <w:t>向少年人发出</w:t>
      </w:r>
      <w:r w:rsidR="00275EE8">
        <w:rPr>
          <w:rFonts w:ascii="SimSun" w:eastAsia="SimSun" w:hAnsi="SimSun" w:cs="SimSun" w:hint="eastAsia"/>
          <w:color w:val="555555"/>
          <w:sz w:val="27"/>
          <w:szCs w:val="27"/>
          <w:lang w:bidi="he-IL"/>
        </w:rPr>
        <w:t>的</w:t>
      </w:r>
      <w:r w:rsidRPr="001E43AD">
        <w:rPr>
          <w:rFonts w:ascii="SimSun" w:eastAsia="SimSun" w:hAnsi="SimSun" w:cs="SimSun" w:hint="eastAsia"/>
          <w:color w:val="555555"/>
          <w:sz w:val="27"/>
          <w:szCs w:val="27"/>
          <w:lang w:bidi="he-IL"/>
        </w:rPr>
        <w:t>劝诫</w:t>
      </w:r>
      <w:r w:rsidR="00275EE8">
        <w:rPr>
          <w:rFonts w:ascii="SimSun" w:eastAsia="SimSun" w:hAnsi="SimSun" w:cs="SimSun" w:hint="eastAsia"/>
          <w:color w:val="555555"/>
          <w:sz w:val="27"/>
          <w:szCs w:val="27"/>
          <w:lang w:bidi="he-IL"/>
        </w:rPr>
        <w:t>：</w:t>
      </w:r>
      <w:r w:rsidRPr="001E43AD">
        <w:rPr>
          <w:rFonts w:ascii="SimSun" w:eastAsia="SimSun" w:hAnsi="SimSun" w:cs="SimSun" w:hint="eastAsia"/>
          <w:b/>
          <w:bCs/>
          <w:color w:val="555555"/>
          <w:sz w:val="27"/>
          <w:szCs w:val="27"/>
          <w:lang w:bidi="he-IL"/>
        </w:rPr>
        <w:t>趁着年幼</w:t>
      </w:r>
      <w:r>
        <w:rPr>
          <w:rFonts w:ascii="SimSun" w:eastAsia="SimSun" w:hAnsi="SimSun" w:cs="SimSun"/>
          <w:b/>
          <w:bCs/>
          <w:color w:val="555555"/>
          <w:sz w:val="27"/>
          <w:szCs w:val="27"/>
          <w:lang w:bidi="he-IL"/>
        </w:rPr>
        <w:t>……</w:t>
      </w:r>
      <w:r>
        <w:rPr>
          <w:rFonts w:ascii="SimSun" w:eastAsia="SimSun" w:hAnsi="SimSun" w:cs="SimSun" w:hint="eastAsia"/>
          <w:b/>
          <w:bCs/>
          <w:color w:val="555555"/>
          <w:sz w:val="27"/>
          <w:szCs w:val="27"/>
          <w:lang w:bidi="he-IL"/>
        </w:rPr>
        <w:t>当</w:t>
      </w:r>
      <w:r w:rsidRPr="001E43AD">
        <w:rPr>
          <w:rFonts w:ascii="SimSun" w:eastAsia="SimSun" w:hAnsi="SimSun" w:cs="SimSun" w:hint="eastAsia"/>
          <w:b/>
          <w:bCs/>
          <w:color w:val="555555"/>
          <w:sz w:val="27"/>
          <w:szCs w:val="27"/>
          <w:lang w:bidi="he-IL"/>
        </w:rPr>
        <w:t>记念造你的</w:t>
      </w:r>
      <w:r w:rsidRPr="001E43AD">
        <w:rPr>
          <w:rFonts w:ascii="SimSun" w:eastAsia="SimSun" w:hAnsi="SimSun" w:cs="SimSun"/>
          <w:b/>
          <w:bCs/>
          <w:color w:val="555555"/>
          <w:sz w:val="27"/>
          <w:szCs w:val="27"/>
          <w:lang w:bidi="he-IL"/>
        </w:rPr>
        <w:t>主</w:t>
      </w:r>
      <w:r w:rsidRPr="001E43AD">
        <w:rPr>
          <w:rFonts w:ascii="SimSun" w:eastAsia="SimSun" w:hAnsi="SimSun" w:cs="SimSun" w:hint="eastAsia"/>
          <w:color w:val="555555"/>
          <w:sz w:val="27"/>
          <w:szCs w:val="27"/>
          <w:lang w:bidi="he-IL"/>
        </w:rPr>
        <w:t>。所罗门</w:t>
      </w:r>
      <w:r>
        <w:rPr>
          <w:rFonts w:ascii="SimSun" w:eastAsia="SimSun" w:hAnsi="SimSun" w:cs="SimSun" w:hint="eastAsia"/>
          <w:color w:val="555555"/>
          <w:sz w:val="27"/>
          <w:szCs w:val="27"/>
          <w:lang w:bidi="he-IL"/>
        </w:rPr>
        <w:t>希望</w:t>
      </w:r>
      <w:r w:rsidRPr="001E43AD">
        <w:rPr>
          <w:rFonts w:ascii="SimSun" w:eastAsia="SimSun" w:hAnsi="SimSun" w:cs="SimSun" w:hint="eastAsia"/>
          <w:color w:val="555555"/>
          <w:sz w:val="27"/>
          <w:szCs w:val="27"/>
          <w:lang w:bidi="he-IL"/>
        </w:rPr>
        <w:t>年轻人在</w:t>
      </w:r>
      <w:r w:rsidRPr="001E43AD">
        <w:rPr>
          <w:rFonts w:ascii="SimSun" w:eastAsia="SimSun" w:hAnsi="SimSun" w:cs="SimSun" w:hint="eastAsia"/>
          <w:b/>
          <w:bCs/>
          <w:color w:val="555555"/>
          <w:sz w:val="27"/>
          <w:szCs w:val="27"/>
          <w:lang w:bidi="he-IL"/>
        </w:rPr>
        <w:t>银链折断，金罐破裂，瓶子在泉旁损坏，水轮在井口破烂</w:t>
      </w:r>
      <w:r w:rsidRPr="001E43AD">
        <w:rPr>
          <w:rFonts w:ascii="SimSun" w:eastAsia="SimSun" w:hAnsi="SimSun" w:cs="SimSun" w:hint="eastAsia"/>
          <w:color w:val="555555"/>
          <w:sz w:val="27"/>
          <w:szCs w:val="27"/>
          <w:lang w:bidi="he-IL"/>
        </w:rPr>
        <w:t>之前</w:t>
      </w:r>
      <w:r w:rsidRPr="001E43AD">
        <w:rPr>
          <w:rFonts w:ascii="SimSun" w:eastAsia="SimSun" w:hAnsi="SimSun" w:cs="SimSun" w:hint="eastAsia"/>
          <w:b/>
          <w:bCs/>
          <w:color w:val="555555"/>
          <w:sz w:val="27"/>
          <w:szCs w:val="27"/>
          <w:lang w:bidi="he-IL"/>
        </w:rPr>
        <w:t>记念</w:t>
      </w:r>
      <w:r w:rsidRPr="001E43AD">
        <w:rPr>
          <w:rFonts w:ascii="SimSun" w:eastAsia="SimSun" w:hAnsi="SimSun" w:cs="SimSun" w:hint="eastAsia"/>
          <w:color w:val="555555"/>
          <w:sz w:val="27"/>
          <w:szCs w:val="27"/>
          <w:lang w:bidi="he-IL"/>
        </w:rPr>
        <w:t>祂。似乎很清楚</w:t>
      </w:r>
      <w:r w:rsidR="00F922B4">
        <w:rPr>
          <w:rFonts w:ascii="SimSun" w:eastAsia="SimSun" w:hAnsi="SimSun" w:cs="SimSun" w:hint="eastAsia"/>
          <w:color w:val="555555"/>
          <w:sz w:val="27"/>
          <w:szCs w:val="27"/>
          <w:lang w:bidi="he-IL"/>
        </w:rPr>
        <w:t>的是</w:t>
      </w:r>
      <w:r w:rsidRPr="001E43AD">
        <w:rPr>
          <w:rFonts w:ascii="SimSun" w:eastAsia="SimSun" w:hAnsi="SimSun" w:cs="SimSun" w:hint="eastAsia"/>
          <w:color w:val="555555"/>
          <w:sz w:val="27"/>
          <w:szCs w:val="27"/>
          <w:lang w:bidi="he-IL"/>
        </w:rPr>
        <w:t>，所有这些例子都</w:t>
      </w:r>
      <w:r w:rsidR="00F922B4">
        <w:rPr>
          <w:rFonts w:ascii="SimSun" w:eastAsia="SimSun" w:hAnsi="SimSun" w:cs="SimSun" w:hint="eastAsia"/>
          <w:color w:val="555555"/>
          <w:sz w:val="27"/>
          <w:szCs w:val="27"/>
          <w:lang w:bidi="he-IL"/>
        </w:rPr>
        <w:t>有意</w:t>
      </w:r>
      <w:r w:rsidRPr="001E43AD">
        <w:rPr>
          <w:rFonts w:ascii="SimSun" w:eastAsia="SimSun" w:hAnsi="SimSun" w:cs="SimSun" w:hint="eastAsia"/>
          <w:color w:val="555555"/>
          <w:sz w:val="27"/>
          <w:szCs w:val="27"/>
          <w:lang w:bidi="he-IL"/>
        </w:rPr>
        <w:t>要营造一个身体死亡终结的精神画面，因为所罗门说，在每一个情况下，</w:t>
      </w:r>
      <w:r w:rsidRPr="001E43AD">
        <w:rPr>
          <w:rFonts w:ascii="SimSun" w:eastAsia="SimSun" w:hAnsi="SimSun" w:cs="SimSun" w:hint="eastAsia"/>
          <w:b/>
          <w:bCs/>
          <w:color w:val="555555"/>
          <w:sz w:val="27"/>
          <w:szCs w:val="27"/>
          <w:lang w:bidi="he-IL"/>
        </w:rPr>
        <w:t>尘土仍归于地</w:t>
      </w:r>
      <w:r w:rsidRPr="001E43AD">
        <w:rPr>
          <w:rFonts w:ascii="SimSun" w:eastAsia="SimSun" w:hAnsi="SimSun" w:cs="SimSun"/>
          <w:color w:val="555555"/>
          <w:sz w:val="27"/>
          <w:szCs w:val="27"/>
          <w:lang w:bidi="he-IL"/>
        </w:rPr>
        <w:t>。</w:t>
      </w:r>
    </w:p>
    <w:p w14:paraId="316BBFF2"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color w:val="555555"/>
          <w:sz w:val="27"/>
          <w:szCs w:val="27"/>
          <w:lang w:bidi="he-IL"/>
        </w:rPr>
        <w:t>有趣的是，我们对图像所要表达的含义存有更多疑问。所罗门告诉我们，这些图像都在表达我们最后的结局。</w:t>
      </w:r>
      <w:r w:rsidRPr="001E43AD">
        <w:rPr>
          <w:rFonts w:ascii="SimSun" w:eastAsia="SimSun" w:hAnsi="SimSun" w:cs="SimSun" w:hint="eastAsia"/>
          <w:b/>
          <w:bCs/>
          <w:color w:val="555555"/>
          <w:sz w:val="27"/>
          <w:szCs w:val="27"/>
          <w:lang w:bidi="he-IL"/>
        </w:rPr>
        <w:t>瓶子在泉旁损坏</w:t>
      </w:r>
      <w:r w:rsidRPr="001E43AD">
        <w:rPr>
          <w:rFonts w:ascii="SimSun" w:eastAsia="SimSun" w:hAnsi="SimSun" w:cs="SimSun" w:hint="eastAsia"/>
          <w:color w:val="555555"/>
          <w:sz w:val="27"/>
          <w:szCs w:val="27"/>
          <w:lang w:bidi="he-IL"/>
        </w:rPr>
        <w:t>似乎在表达一个遗留在</w:t>
      </w:r>
      <w:r w:rsidRPr="001E43AD">
        <w:rPr>
          <w:rFonts w:ascii="SimSun" w:eastAsia="SimSun" w:hAnsi="SimSun" w:cs="SimSun" w:hint="eastAsia"/>
          <w:b/>
          <w:bCs/>
          <w:color w:val="555555"/>
          <w:sz w:val="27"/>
          <w:szCs w:val="27"/>
          <w:lang w:bidi="he-IL"/>
        </w:rPr>
        <w:t>井旁</w:t>
      </w:r>
      <w:r w:rsidRPr="001E43AD">
        <w:rPr>
          <w:rFonts w:ascii="SimSun" w:eastAsia="SimSun" w:hAnsi="SimSun" w:cs="SimSun" w:hint="eastAsia"/>
          <w:color w:val="555555"/>
          <w:sz w:val="27"/>
          <w:szCs w:val="27"/>
          <w:lang w:bidi="he-IL"/>
        </w:rPr>
        <w:t>的</w:t>
      </w:r>
      <w:r w:rsidRPr="001E43AD">
        <w:rPr>
          <w:rFonts w:ascii="SimSun" w:eastAsia="SimSun" w:hAnsi="SimSun" w:cs="SimSun" w:hint="eastAsia"/>
          <w:b/>
          <w:bCs/>
          <w:color w:val="555555"/>
          <w:sz w:val="27"/>
          <w:szCs w:val="27"/>
          <w:lang w:bidi="he-IL"/>
        </w:rPr>
        <w:t>水瓶</w:t>
      </w:r>
      <w:r w:rsidRPr="001E43AD">
        <w:rPr>
          <w:rFonts w:ascii="SimSun" w:eastAsia="SimSun" w:hAnsi="SimSun" w:cs="SimSun" w:hint="eastAsia"/>
          <w:color w:val="555555"/>
          <w:sz w:val="27"/>
          <w:szCs w:val="27"/>
          <w:lang w:bidi="he-IL"/>
        </w:rPr>
        <w:t>，用作打水，给周围的地区带来生命。或许这水瓶会在井水干涸、那地被弃之时</w:t>
      </w:r>
      <w:r w:rsidRPr="001E43AD">
        <w:rPr>
          <w:rFonts w:ascii="SimSun" w:eastAsia="SimSun" w:hAnsi="SimSun" w:cs="SimSun" w:hint="eastAsia"/>
          <w:b/>
          <w:bCs/>
          <w:color w:val="555555"/>
          <w:sz w:val="27"/>
          <w:szCs w:val="27"/>
          <w:lang w:bidi="he-IL"/>
        </w:rPr>
        <w:t>损坏</w:t>
      </w:r>
      <w:r w:rsidRPr="001E43AD">
        <w:rPr>
          <w:rFonts w:ascii="SimSun" w:eastAsia="SimSun" w:hAnsi="SimSun" w:cs="SimSun" w:hint="eastAsia"/>
          <w:color w:val="555555"/>
          <w:sz w:val="27"/>
          <w:szCs w:val="27"/>
          <w:lang w:bidi="he-IL"/>
        </w:rPr>
        <w:t>。那地区已经腾空，社区已死</w:t>
      </w:r>
      <w:r w:rsidRPr="001E43AD">
        <w:rPr>
          <w:rFonts w:ascii="SimSun" w:eastAsia="SimSun" w:hAnsi="SimSun" w:cs="SimSun"/>
          <w:color w:val="555555"/>
          <w:sz w:val="27"/>
          <w:szCs w:val="27"/>
          <w:lang w:bidi="he-IL"/>
        </w:rPr>
        <w:t>。</w:t>
      </w:r>
    </w:p>
    <w:p w14:paraId="0DAF840E"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b/>
          <w:bCs/>
          <w:color w:val="555555"/>
          <w:sz w:val="27"/>
          <w:szCs w:val="27"/>
          <w:lang w:bidi="he-IL"/>
        </w:rPr>
        <w:t>水轮</w:t>
      </w:r>
      <w:r w:rsidRPr="001E43AD">
        <w:rPr>
          <w:rFonts w:ascii="SimSun" w:eastAsia="SimSun" w:hAnsi="SimSun" w:cs="SimSun" w:hint="eastAsia"/>
          <w:color w:val="555555"/>
          <w:sz w:val="27"/>
          <w:szCs w:val="27"/>
          <w:lang w:bidi="he-IL"/>
        </w:rPr>
        <w:t>一词可能与</w:t>
      </w:r>
      <w:r w:rsidRPr="001E43AD">
        <w:rPr>
          <w:rFonts w:ascii="SimSun" w:eastAsia="SimSun" w:hAnsi="SimSun" w:cs="SimSun" w:hint="eastAsia"/>
          <w:b/>
          <w:bCs/>
          <w:color w:val="555555"/>
          <w:sz w:val="27"/>
          <w:szCs w:val="27"/>
          <w:lang w:bidi="he-IL"/>
        </w:rPr>
        <w:t>瓶子在泉旁损坏的图画</w:t>
      </w:r>
      <w:r w:rsidRPr="001E43AD">
        <w:rPr>
          <w:rFonts w:ascii="SimSun" w:eastAsia="SimSun" w:hAnsi="SimSun" w:cs="SimSun" w:hint="eastAsia"/>
          <w:color w:val="555555"/>
          <w:sz w:val="27"/>
          <w:szCs w:val="27"/>
          <w:lang w:bidi="he-IL"/>
        </w:rPr>
        <w:t>相辅相成。挖一口井要进入地下蓄水层；一口蓄水井是用来储蓄雨水。由于以色列大多是干旱或半干旱土地，所以在大片土地上，水井和蓄水井对保持生机都是至关重要的。蓄水井的水轮可以指抽水设备的一部分。如果它</w:t>
      </w:r>
      <w:r w:rsidRPr="001E43AD">
        <w:rPr>
          <w:rFonts w:ascii="SimSun" w:eastAsia="SimSun" w:hAnsi="SimSun" w:cs="SimSun" w:hint="eastAsia"/>
          <w:b/>
          <w:bCs/>
          <w:color w:val="555555"/>
          <w:sz w:val="27"/>
          <w:szCs w:val="27"/>
          <w:lang w:bidi="he-IL"/>
        </w:rPr>
        <w:t>破烂</w:t>
      </w:r>
      <w:r w:rsidRPr="001E43AD">
        <w:rPr>
          <w:rFonts w:ascii="SimSun" w:eastAsia="SimSun" w:hAnsi="SimSun" w:cs="SimSun" w:hint="eastAsia"/>
          <w:color w:val="555555"/>
          <w:sz w:val="27"/>
          <w:szCs w:val="27"/>
          <w:lang w:bidi="he-IL"/>
        </w:rPr>
        <w:t>的话，很有可能就意味着蓄水井不再起作用了</w:t>
      </w:r>
      <w:r w:rsidRPr="001E43AD">
        <w:rPr>
          <w:rFonts w:ascii="SimSun" w:eastAsia="SimSun" w:hAnsi="SimSun" w:cs="SimSun"/>
          <w:color w:val="555555"/>
          <w:sz w:val="27"/>
          <w:szCs w:val="27"/>
          <w:lang w:bidi="he-IL"/>
        </w:rPr>
        <w:t>。</w:t>
      </w:r>
    </w:p>
    <w:p w14:paraId="2169B819"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color w:val="555555"/>
          <w:sz w:val="27"/>
          <w:szCs w:val="27"/>
          <w:lang w:bidi="he-IL"/>
        </w:rPr>
        <w:t>在</w:t>
      </w:r>
      <w:r w:rsidRPr="001E43AD">
        <w:rPr>
          <w:rFonts w:ascii="SimSun" w:eastAsia="SimSun" w:hAnsi="SimSun" w:cs="SimSun" w:hint="eastAsia"/>
          <w:b/>
          <w:bCs/>
          <w:color w:val="555555"/>
          <w:sz w:val="27"/>
          <w:szCs w:val="27"/>
          <w:lang w:bidi="he-IL"/>
        </w:rPr>
        <w:t>银链折断，金罐破裂</w:t>
      </w:r>
      <w:r w:rsidRPr="001E43AD">
        <w:rPr>
          <w:rFonts w:ascii="SimSun" w:eastAsia="SimSun" w:hAnsi="SimSun" w:cs="SimSun" w:hint="eastAsia"/>
          <w:color w:val="555555"/>
          <w:sz w:val="27"/>
          <w:szCs w:val="27"/>
          <w:lang w:bidi="he-IL"/>
        </w:rPr>
        <w:t>显然指的是死亡之事的同时，尚不清楚所罗门所列举的图像是什么，能够为他世代的读者创造一幅清晰的画面。他指的很有可能是生命的身体或属灵要素。它们一旦破坏，生命就结束了</w:t>
      </w:r>
      <w:r w:rsidRPr="001E43AD">
        <w:rPr>
          <w:rFonts w:ascii="SimSun" w:eastAsia="SimSun" w:hAnsi="SimSun" w:cs="SimSun"/>
          <w:color w:val="555555"/>
          <w:sz w:val="27"/>
          <w:szCs w:val="27"/>
          <w:lang w:bidi="he-IL"/>
        </w:rPr>
        <w:t>。</w:t>
      </w:r>
    </w:p>
    <w:p w14:paraId="6FC85498"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color w:val="555555"/>
          <w:sz w:val="27"/>
          <w:szCs w:val="27"/>
          <w:lang w:bidi="he-IL"/>
        </w:rPr>
        <w:t>每种情况中的画面都是在描述生命的结束。当身体死亡时，</w:t>
      </w:r>
      <w:r w:rsidRPr="001E43AD">
        <w:rPr>
          <w:rFonts w:ascii="SimSun" w:eastAsia="SimSun" w:hAnsi="SimSun" w:cs="SimSun" w:hint="eastAsia"/>
          <w:b/>
          <w:bCs/>
          <w:color w:val="555555"/>
          <w:sz w:val="27"/>
          <w:szCs w:val="27"/>
          <w:lang w:bidi="he-IL"/>
        </w:rPr>
        <w:t>尘土仍归于地，灵仍归于赐灵的神</w:t>
      </w:r>
      <w:r w:rsidRPr="001E43AD">
        <w:rPr>
          <w:rFonts w:ascii="SimSun" w:eastAsia="SimSun" w:hAnsi="SimSun" w:cs="SimSun" w:hint="eastAsia"/>
          <w:color w:val="555555"/>
          <w:sz w:val="27"/>
          <w:szCs w:val="27"/>
          <w:lang w:bidi="he-IL"/>
        </w:rPr>
        <w:t>。所罗门重复灵返回神的概念，也反应了创世记</w:t>
      </w:r>
      <w:r w:rsidRPr="001E43AD">
        <w:rPr>
          <w:rFonts w:ascii="Roboto" w:eastAsia="Times New Roman" w:hAnsi="Roboto" w:cs="Times New Roman"/>
          <w:color w:val="555555"/>
          <w:sz w:val="27"/>
          <w:szCs w:val="27"/>
          <w:lang w:bidi="he-IL"/>
        </w:rPr>
        <w:t xml:space="preserve"> 3:19 </w:t>
      </w:r>
      <w:r w:rsidRPr="001E43AD">
        <w:rPr>
          <w:rFonts w:ascii="SimSun" w:eastAsia="SimSun" w:hAnsi="SimSun" w:cs="SimSun" w:hint="eastAsia"/>
          <w:color w:val="555555"/>
          <w:sz w:val="27"/>
          <w:szCs w:val="27"/>
          <w:lang w:bidi="he-IL"/>
        </w:rPr>
        <w:t>的经文，神告诉亚当他会返回尘土</w:t>
      </w:r>
      <w:r w:rsidRPr="001E43AD">
        <w:rPr>
          <w:rFonts w:ascii="SimSun" w:eastAsia="SimSun" w:hAnsi="SimSun" w:cs="SimSun"/>
          <w:color w:val="555555"/>
          <w:sz w:val="27"/>
          <w:szCs w:val="27"/>
          <w:lang w:bidi="he-IL"/>
        </w:rPr>
        <w:t>：</w:t>
      </w:r>
    </w:p>
    <w:p w14:paraId="7362504A"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Roboto" w:eastAsia="Times New Roman" w:hAnsi="Roboto" w:cs="Times New Roman"/>
          <w:color w:val="555555"/>
          <w:sz w:val="27"/>
          <w:szCs w:val="27"/>
          <w:lang w:bidi="he-IL"/>
        </w:rPr>
        <w:t>“</w:t>
      </w:r>
      <w:r w:rsidRPr="001E43AD">
        <w:rPr>
          <w:rFonts w:ascii="SimSun" w:eastAsia="SimSun" w:hAnsi="SimSun" w:cs="SimSun" w:hint="eastAsia"/>
          <w:color w:val="555555"/>
          <w:sz w:val="27"/>
          <w:szCs w:val="27"/>
          <w:lang w:bidi="he-IL"/>
        </w:rPr>
        <w:t>因为你是从土而出的；你本是尘土，仍要归于尘土。</w:t>
      </w:r>
      <w:r w:rsidRPr="001E43AD">
        <w:rPr>
          <w:rFonts w:ascii="Roboto" w:eastAsia="Times New Roman" w:hAnsi="Roboto" w:cs="Roboto"/>
          <w:color w:val="555555"/>
          <w:sz w:val="27"/>
          <w:szCs w:val="27"/>
          <w:lang w:bidi="he-IL"/>
        </w:rPr>
        <w:t>”</w:t>
      </w:r>
    </w:p>
    <w:p w14:paraId="1DAF1781"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b/>
          <w:bCs/>
          <w:color w:val="555555"/>
          <w:sz w:val="27"/>
          <w:szCs w:val="27"/>
          <w:lang w:bidi="he-IL"/>
        </w:rPr>
        <w:t>尘土仍归于地，灵仍归于赐灵的神</w:t>
      </w:r>
      <w:r w:rsidRPr="001E43AD">
        <w:rPr>
          <w:rFonts w:ascii="SimSun" w:eastAsia="SimSun" w:hAnsi="SimSun" w:cs="SimSun" w:hint="eastAsia"/>
          <w:color w:val="555555"/>
          <w:sz w:val="27"/>
          <w:szCs w:val="27"/>
          <w:lang w:bidi="he-IL"/>
        </w:rPr>
        <w:t>。所罗门指的很有可能是创世记</w:t>
      </w:r>
      <w:r w:rsidRPr="001E43AD">
        <w:rPr>
          <w:rFonts w:ascii="Roboto" w:eastAsia="Times New Roman" w:hAnsi="Roboto" w:cs="Times New Roman"/>
          <w:color w:val="555555"/>
          <w:sz w:val="27"/>
          <w:szCs w:val="27"/>
          <w:lang w:bidi="he-IL"/>
        </w:rPr>
        <w:t xml:space="preserve"> 2:7 </w:t>
      </w:r>
      <w:r w:rsidRPr="001E43AD">
        <w:rPr>
          <w:rFonts w:ascii="SimSun" w:eastAsia="SimSun" w:hAnsi="SimSun" w:cs="SimSun" w:hint="eastAsia"/>
          <w:color w:val="555555"/>
          <w:sz w:val="27"/>
          <w:szCs w:val="27"/>
          <w:lang w:bidi="he-IL"/>
        </w:rPr>
        <w:t>所说的内容</w:t>
      </w:r>
      <w:r w:rsidRPr="001E43AD">
        <w:rPr>
          <w:rFonts w:ascii="SimSun" w:eastAsia="SimSun" w:hAnsi="SimSun" w:cs="SimSun"/>
          <w:color w:val="555555"/>
          <w:sz w:val="27"/>
          <w:szCs w:val="27"/>
          <w:lang w:bidi="he-IL"/>
        </w:rPr>
        <w:t>：</w:t>
      </w:r>
    </w:p>
    <w:p w14:paraId="612563A3"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Roboto" w:eastAsia="Times New Roman" w:hAnsi="Roboto" w:cs="Times New Roman"/>
          <w:color w:val="555555"/>
          <w:sz w:val="27"/>
          <w:szCs w:val="27"/>
          <w:lang w:bidi="he-IL"/>
        </w:rPr>
        <w:t>“</w:t>
      </w:r>
      <w:r w:rsidRPr="001E43AD">
        <w:rPr>
          <w:rFonts w:ascii="SimSun" w:eastAsia="SimSun" w:hAnsi="SimSun" w:cs="SimSun" w:hint="eastAsia"/>
          <w:color w:val="555555"/>
          <w:sz w:val="27"/>
          <w:szCs w:val="27"/>
          <w:lang w:bidi="he-IL"/>
        </w:rPr>
        <w:t>耶和华神用地上的尘土造人，将生气吹在他的鼻孔里，他就成了有灵的活人，名叫亚当。</w:t>
      </w:r>
      <w:r w:rsidRPr="001E43AD">
        <w:rPr>
          <w:rFonts w:ascii="Roboto" w:eastAsia="Times New Roman" w:hAnsi="Roboto" w:cs="Roboto"/>
          <w:color w:val="555555"/>
          <w:sz w:val="27"/>
          <w:szCs w:val="27"/>
          <w:lang w:bidi="he-IL"/>
        </w:rPr>
        <w:t>”</w:t>
      </w:r>
    </w:p>
    <w:p w14:paraId="726C51C2"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color w:val="555555"/>
          <w:sz w:val="27"/>
          <w:szCs w:val="27"/>
          <w:lang w:bidi="he-IL"/>
        </w:rPr>
        <w:t>神吹</w:t>
      </w:r>
      <w:r w:rsidRPr="001E43AD">
        <w:rPr>
          <w:rFonts w:ascii="SimSun" w:eastAsia="SimSun" w:hAnsi="SimSun" w:cs="SimSun" w:hint="eastAsia"/>
          <w:b/>
          <w:bCs/>
          <w:color w:val="555555"/>
          <w:sz w:val="27"/>
          <w:szCs w:val="27"/>
          <w:lang w:bidi="he-IL"/>
        </w:rPr>
        <w:t>灵</w:t>
      </w:r>
      <w:r w:rsidRPr="001E43AD">
        <w:rPr>
          <w:rFonts w:ascii="SimSun" w:eastAsia="SimSun" w:hAnsi="SimSun" w:cs="SimSun" w:hint="eastAsia"/>
          <w:color w:val="555555"/>
          <w:sz w:val="27"/>
          <w:szCs w:val="27"/>
          <w:lang w:bidi="he-IL"/>
        </w:rPr>
        <w:t>进入亚当里面。我们的</w:t>
      </w:r>
      <w:r w:rsidRPr="001E43AD">
        <w:rPr>
          <w:rFonts w:ascii="SimSun" w:eastAsia="SimSun" w:hAnsi="SimSun" w:cs="SimSun" w:hint="eastAsia"/>
          <w:b/>
          <w:bCs/>
          <w:color w:val="555555"/>
          <w:sz w:val="27"/>
          <w:szCs w:val="27"/>
          <w:lang w:bidi="he-IL"/>
        </w:rPr>
        <w:t>灵</w:t>
      </w:r>
      <w:r w:rsidRPr="001E43AD">
        <w:rPr>
          <w:rFonts w:ascii="SimSun" w:eastAsia="SimSun" w:hAnsi="SimSun" w:cs="SimSun" w:hint="eastAsia"/>
          <w:color w:val="555555"/>
          <w:sz w:val="27"/>
          <w:szCs w:val="27"/>
          <w:lang w:bidi="he-IL"/>
        </w:rPr>
        <w:t>在死时会返回到神那里</w:t>
      </w:r>
      <w:r w:rsidRPr="001E43AD">
        <w:rPr>
          <w:rFonts w:ascii="SimSun" w:eastAsia="SimSun" w:hAnsi="SimSun" w:cs="SimSun"/>
          <w:color w:val="555555"/>
          <w:sz w:val="27"/>
          <w:szCs w:val="27"/>
          <w:lang w:bidi="he-IL"/>
        </w:rPr>
        <w:t>。</w:t>
      </w:r>
    </w:p>
    <w:p w14:paraId="40896EBF" w14:textId="77777777"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color w:val="555555"/>
          <w:sz w:val="27"/>
          <w:szCs w:val="27"/>
          <w:lang w:bidi="he-IL"/>
        </w:rPr>
        <w:lastRenderedPageBreak/>
        <w:t>所有的这些都是在谈论生命的短暂。享受人类经验的机会是一个有限的参与。时钟在滴答作响，选择信心的生命和在我们所面临的神秘环境中信靠神的能力很快会返回尘土。彼得前书</w:t>
      </w:r>
      <w:r w:rsidRPr="001E43AD">
        <w:rPr>
          <w:rFonts w:ascii="Roboto" w:eastAsia="Times New Roman" w:hAnsi="Roboto" w:cs="Times New Roman"/>
          <w:color w:val="555555"/>
          <w:sz w:val="27"/>
          <w:szCs w:val="27"/>
          <w:lang w:bidi="he-IL"/>
        </w:rPr>
        <w:t>1:12</w:t>
      </w:r>
      <w:r w:rsidRPr="001E43AD">
        <w:rPr>
          <w:rFonts w:ascii="SimSun" w:eastAsia="SimSun" w:hAnsi="SimSun" w:cs="SimSun" w:hint="eastAsia"/>
          <w:color w:val="555555"/>
          <w:sz w:val="27"/>
          <w:szCs w:val="27"/>
          <w:lang w:bidi="he-IL"/>
        </w:rPr>
        <w:t>说天使愿意察看，人类是如何花费在世上这宝贵且短暂的时间。在</w:t>
      </w:r>
      <w:r w:rsidRPr="001E43AD">
        <w:rPr>
          <w:rFonts w:ascii="SimSun" w:eastAsia="SimSun" w:hAnsi="SimSun" w:cs="SimSun" w:hint="eastAsia"/>
          <w:b/>
          <w:bCs/>
          <w:color w:val="555555"/>
          <w:sz w:val="27"/>
          <w:szCs w:val="27"/>
          <w:lang w:bidi="he-IL"/>
        </w:rPr>
        <w:t>水井</w:t>
      </w:r>
      <w:r w:rsidRPr="001E43AD">
        <w:rPr>
          <w:rFonts w:ascii="SimSun" w:eastAsia="SimSun" w:hAnsi="SimSun" w:cs="SimSun" w:hint="eastAsia"/>
          <w:color w:val="555555"/>
          <w:sz w:val="27"/>
          <w:szCs w:val="27"/>
          <w:lang w:bidi="he-IL"/>
        </w:rPr>
        <w:t>破坏和管理信心生命的机会结束之前，我们会做怎样的选择呢</w:t>
      </w:r>
      <w:r w:rsidRPr="001E43AD">
        <w:rPr>
          <w:rFonts w:ascii="SimSun" w:eastAsia="SimSun" w:hAnsi="SimSun" w:cs="SimSun"/>
          <w:color w:val="555555"/>
          <w:sz w:val="27"/>
          <w:szCs w:val="27"/>
          <w:lang w:bidi="he-IL"/>
        </w:rPr>
        <w:t>？</w:t>
      </w:r>
    </w:p>
    <w:p w14:paraId="53B8A712" w14:textId="6902BC8F" w:rsidR="001E43AD" w:rsidRPr="001E43AD" w:rsidRDefault="001E43AD" w:rsidP="001E43AD">
      <w:pPr>
        <w:shd w:val="clear" w:color="auto" w:fill="FFFFFF"/>
        <w:spacing w:after="100" w:afterAutospacing="1" w:line="240" w:lineRule="auto"/>
        <w:rPr>
          <w:rFonts w:ascii="Roboto" w:eastAsia="Times New Roman" w:hAnsi="Roboto" w:cs="Times New Roman"/>
          <w:color w:val="555555"/>
          <w:sz w:val="27"/>
          <w:szCs w:val="27"/>
          <w:lang w:bidi="he-IL"/>
        </w:rPr>
      </w:pPr>
      <w:r w:rsidRPr="001E43AD">
        <w:rPr>
          <w:rFonts w:ascii="SimSun" w:eastAsia="SimSun" w:hAnsi="SimSun" w:cs="SimSun" w:hint="eastAsia"/>
          <w:color w:val="555555"/>
          <w:sz w:val="27"/>
          <w:szCs w:val="27"/>
          <w:lang w:bidi="he-IL"/>
        </w:rPr>
        <w:t>传道书</w:t>
      </w:r>
      <w:r w:rsidRPr="001E43AD">
        <w:rPr>
          <w:rFonts w:ascii="Roboto" w:eastAsia="Times New Roman" w:hAnsi="Roboto" w:cs="Times New Roman"/>
          <w:color w:val="555555"/>
          <w:sz w:val="27"/>
          <w:szCs w:val="27"/>
          <w:lang w:bidi="he-IL"/>
        </w:rPr>
        <w:t xml:space="preserve"> 12:6-7</w:t>
      </w:r>
      <w:r w:rsidRPr="001E43AD">
        <w:rPr>
          <w:rFonts w:ascii="SimSun" w:eastAsia="SimSun" w:hAnsi="SimSun" w:cs="SimSun" w:hint="eastAsia"/>
          <w:b/>
          <w:bCs/>
          <w:color w:val="555555"/>
          <w:sz w:val="27"/>
          <w:szCs w:val="27"/>
          <w:lang w:bidi="he-IL"/>
        </w:rPr>
        <w:t>银链折断，金罐破裂，瓶子在泉旁损坏，水轮在井口破烂，</w:t>
      </w:r>
      <w:r w:rsidRPr="001E43AD">
        <w:rPr>
          <w:rFonts w:ascii="Roboto" w:eastAsia="Times New Roman" w:hAnsi="Roboto" w:cs="Times New Roman"/>
          <w:b/>
          <w:bCs/>
          <w:color w:val="555555"/>
          <w:sz w:val="20"/>
          <w:szCs w:val="20"/>
          <w:vertAlign w:val="superscript"/>
          <w:lang w:bidi="he-IL"/>
        </w:rPr>
        <w:t>7</w:t>
      </w:r>
      <w:r w:rsidRPr="001E43AD">
        <w:rPr>
          <w:rFonts w:ascii="SimSun" w:eastAsia="SimSun" w:hAnsi="SimSun" w:cs="SimSun" w:hint="eastAsia"/>
          <w:b/>
          <w:bCs/>
          <w:color w:val="555555"/>
          <w:sz w:val="27"/>
          <w:szCs w:val="27"/>
          <w:lang w:bidi="he-IL"/>
        </w:rPr>
        <w:t>尘土仍归于地，灵仍归于赐灵的神</w:t>
      </w:r>
      <w:r w:rsidRPr="001E43AD">
        <w:rPr>
          <w:rFonts w:ascii="SimSun" w:eastAsia="SimSun" w:hAnsi="SimSun" w:cs="SimSun"/>
          <w:b/>
          <w:bCs/>
          <w:color w:val="555555"/>
          <w:sz w:val="27"/>
          <w:szCs w:val="27"/>
          <w:lang w:bidi="he-IL"/>
        </w:rPr>
        <w:t>。</w:t>
      </w:r>
    </w:p>
    <w:p w14:paraId="466D79F8"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40B0" w14:textId="77777777" w:rsidR="00C82FFD" w:rsidRDefault="00C82FFD" w:rsidP="001E43AD">
      <w:pPr>
        <w:spacing w:after="0" w:line="240" w:lineRule="auto"/>
      </w:pPr>
      <w:r>
        <w:separator/>
      </w:r>
    </w:p>
  </w:endnote>
  <w:endnote w:type="continuationSeparator" w:id="0">
    <w:p w14:paraId="1CD6868D" w14:textId="77777777" w:rsidR="00C82FFD" w:rsidRDefault="00C82FFD" w:rsidP="001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19C4" w14:textId="77777777" w:rsidR="00C82FFD" w:rsidRDefault="00C82FFD" w:rsidP="001E43AD">
      <w:pPr>
        <w:spacing w:after="0" w:line="240" w:lineRule="auto"/>
      </w:pPr>
      <w:r>
        <w:separator/>
      </w:r>
    </w:p>
  </w:footnote>
  <w:footnote w:type="continuationSeparator" w:id="0">
    <w:p w14:paraId="53FF737D" w14:textId="77777777" w:rsidR="00C82FFD" w:rsidRDefault="00C82FFD" w:rsidP="001E4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B4"/>
    <w:rsid w:val="001E43AD"/>
    <w:rsid w:val="00275EE8"/>
    <w:rsid w:val="00C82FFD"/>
    <w:rsid w:val="00EC4EB4"/>
    <w:rsid w:val="00F60050"/>
    <w:rsid w:val="00F922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E4610"/>
  <w15:chartTrackingRefBased/>
  <w15:docId w15:val="{0B169B12-BDF6-45A8-92A5-CFAFD7C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E43A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AD"/>
    <w:pPr>
      <w:tabs>
        <w:tab w:val="center" w:pos="4680"/>
        <w:tab w:val="right" w:pos="9360"/>
      </w:tabs>
      <w:spacing w:after="0" w:line="240" w:lineRule="auto"/>
    </w:pPr>
  </w:style>
  <w:style w:type="character" w:customStyle="1" w:styleId="a4">
    <w:name w:val="页眉 字符"/>
    <w:basedOn w:val="a0"/>
    <w:link w:val="a3"/>
    <w:uiPriority w:val="99"/>
    <w:rsid w:val="001E43AD"/>
  </w:style>
  <w:style w:type="paragraph" w:styleId="a5">
    <w:name w:val="footer"/>
    <w:basedOn w:val="a"/>
    <w:link w:val="a6"/>
    <w:uiPriority w:val="99"/>
    <w:unhideWhenUsed/>
    <w:rsid w:val="001E43AD"/>
    <w:pPr>
      <w:tabs>
        <w:tab w:val="center" w:pos="4680"/>
        <w:tab w:val="right" w:pos="9360"/>
      </w:tabs>
      <w:spacing w:after="0" w:line="240" w:lineRule="auto"/>
    </w:pPr>
  </w:style>
  <w:style w:type="character" w:customStyle="1" w:styleId="a6">
    <w:name w:val="页脚 字符"/>
    <w:basedOn w:val="a0"/>
    <w:link w:val="a5"/>
    <w:uiPriority w:val="99"/>
    <w:rsid w:val="001E43AD"/>
  </w:style>
  <w:style w:type="character" w:customStyle="1" w:styleId="10">
    <w:name w:val="标题 1 字符"/>
    <w:basedOn w:val="a0"/>
    <w:link w:val="1"/>
    <w:uiPriority w:val="9"/>
    <w:rsid w:val="001E43AD"/>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1E43A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1E43AD"/>
    <w:rPr>
      <w:b/>
      <w:bCs/>
    </w:rPr>
  </w:style>
  <w:style w:type="character" w:styleId="a8">
    <w:name w:val="Emphasis"/>
    <w:basedOn w:val="a0"/>
    <w:uiPriority w:val="20"/>
    <w:qFormat/>
    <w:rsid w:val="001E43AD"/>
    <w:rPr>
      <w:i/>
      <w:iCs/>
    </w:rPr>
  </w:style>
  <w:style w:type="paragraph" w:styleId="a9">
    <w:name w:val="Normal (Web)"/>
    <w:basedOn w:val="a"/>
    <w:uiPriority w:val="99"/>
    <w:semiHidden/>
    <w:unhideWhenUsed/>
    <w:rsid w:val="001E43A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3</cp:revision>
  <dcterms:created xsi:type="dcterms:W3CDTF">2022-09-28T14:51:00Z</dcterms:created>
  <dcterms:modified xsi:type="dcterms:W3CDTF">2022-09-28T14:59:00Z</dcterms:modified>
</cp:coreProperties>
</file>