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B154C" w14:textId="6A9B74EC" w:rsidR="00445FB1" w:rsidRPr="00445FB1" w:rsidRDefault="00445FB1" w:rsidP="00445FB1">
      <w:pPr>
        <w:shd w:val="clear" w:color="auto" w:fill="FFFFFF"/>
        <w:spacing w:after="100" w:afterAutospacing="1"/>
        <w:jc w:val="center"/>
        <w:outlineLvl w:val="0"/>
        <w:rPr>
          <w:rFonts w:ascii="Roboto Slab" w:eastAsia="Times New Roman" w:hAnsi="Roboto Slab" w:cs="Times New Roman" w:hint="eastAsia"/>
          <w:b/>
          <w:bCs/>
          <w:color w:val="212529"/>
          <w:kern w:val="36"/>
          <w:sz w:val="48"/>
          <w:szCs w:val="48"/>
        </w:rPr>
      </w:pPr>
      <w:r w:rsidRPr="00445FB1">
        <w:rPr>
          <w:rFonts w:ascii="Microsoft YaHei" w:eastAsia="Microsoft YaHei" w:hAnsi="Microsoft YaHei" w:cs="Microsoft YaHei" w:hint="eastAsia"/>
          <w:b/>
          <w:bCs/>
          <w:color w:val="212529"/>
          <w:kern w:val="36"/>
          <w:sz w:val="48"/>
          <w:szCs w:val="48"/>
        </w:rPr>
        <w:t>出埃及记</w:t>
      </w:r>
      <w:r w:rsidRPr="00445FB1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</w:rPr>
        <w:t xml:space="preserve"> 2:1-10</w:t>
      </w:r>
    </w:p>
    <w:p w14:paraId="2C823A09" w14:textId="666765A7" w:rsidR="00445FB1" w:rsidRPr="00445FB1" w:rsidRDefault="00445FB1" w:rsidP="00445FB1">
      <w:pPr>
        <w:shd w:val="clear" w:color="auto" w:fill="FFFFFF"/>
        <w:spacing w:before="450" w:after="100" w:afterAutospacing="1"/>
        <w:jc w:val="center"/>
        <w:rPr>
          <w:rFonts w:ascii="SimSun" w:eastAsia="SimSun" w:hAnsi="SimSun" w:cs="SimSun"/>
          <w:color w:val="555555"/>
          <w:sz w:val="27"/>
          <w:szCs w:val="27"/>
        </w:rPr>
      </w:pPr>
      <w:r w:rsidRPr="00445FB1">
        <w:rPr>
          <w:rFonts w:ascii="SimSun" w:eastAsia="SimSun" w:hAnsi="SimSun" w:cs="SimSun"/>
          <w:color w:val="555555"/>
          <w:sz w:val="27"/>
          <w:szCs w:val="27"/>
        </w:rPr>
        <w:t>https://zn.thebiblesays.com/commentary/exod/exod-2/%e5%87%ba%e5%9f%83%e5%8f%8a%e8%ae%b0-21-10/</w:t>
      </w:r>
    </w:p>
    <w:p w14:paraId="4F7CB17E" w14:textId="68E1763F" w:rsidR="00445FB1" w:rsidRPr="00445FB1" w:rsidRDefault="00445FB1" w:rsidP="00445FB1">
      <w:pPr>
        <w:shd w:val="clear" w:color="auto" w:fill="FFFFFF"/>
        <w:spacing w:before="450"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445FB1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</w:rPr>
        <w:t>这段经文描述了利未婴儿被藏在尼罗河芦苇丛中，以及法老的女儿如何去到尼</w:t>
      </w:r>
      <w:r w:rsidRPr="00445FB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罗河洗澡</w:t>
      </w:r>
      <w:r w:rsidRPr="00445FB1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</w:rPr>
        <w:t>，并看见了篮子中的婴儿摩西</w:t>
      </w:r>
      <w:r w:rsidRPr="00445FB1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</w:rPr>
        <w:t>。</w:t>
      </w:r>
    </w:p>
    <w:p w14:paraId="7DB2010B" w14:textId="77777777" w:rsidR="00445FB1" w:rsidRPr="00445FB1" w:rsidRDefault="00445FB1" w:rsidP="00445FB1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445FB1">
        <w:rPr>
          <w:rFonts w:ascii="SimSun" w:eastAsia="SimSun" w:hAnsi="SimSun" w:cs="SimSun" w:hint="eastAsia"/>
          <w:color w:val="555555"/>
          <w:sz w:val="27"/>
          <w:szCs w:val="27"/>
        </w:rPr>
        <w:t>上一章所开始的记录以一段婚姻继续。希伯来文中的连词</w:t>
      </w:r>
      <w:r w:rsidRPr="00445FB1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445FB1">
        <w:rPr>
          <w:rFonts w:ascii="SimSun" w:eastAsia="SimSun" w:hAnsi="SimSun" w:cs="SimSun" w:hint="eastAsia"/>
          <w:color w:val="555555"/>
          <w:sz w:val="27"/>
          <w:szCs w:val="27"/>
        </w:rPr>
        <w:t>和</w:t>
      </w:r>
      <w:r w:rsidRPr="00445FB1">
        <w:rPr>
          <w:rFonts w:ascii="Roboto" w:eastAsia="Times New Roman" w:hAnsi="Roboto" w:cs="Times New Roman"/>
          <w:color w:val="555555"/>
          <w:sz w:val="27"/>
          <w:szCs w:val="27"/>
        </w:rPr>
        <w:t xml:space="preserve">” </w:t>
      </w:r>
      <w:r w:rsidRPr="00445FB1">
        <w:rPr>
          <w:rFonts w:ascii="SimSun" w:eastAsia="SimSun" w:hAnsi="SimSun" w:cs="SimSun" w:hint="eastAsia"/>
          <w:color w:val="555555"/>
          <w:sz w:val="27"/>
          <w:szCs w:val="27"/>
        </w:rPr>
        <w:t>表明了它延续了第一章的内容</w:t>
      </w:r>
      <w:r w:rsidRPr="00445FB1">
        <w:rPr>
          <w:rFonts w:ascii="Roboto" w:eastAsia="Times New Roman" w:hAnsi="Roboto" w:cs="Times New Roman"/>
          <w:color w:val="555555"/>
          <w:sz w:val="27"/>
          <w:szCs w:val="27"/>
        </w:rPr>
        <w:t>——</w:t>
      </w:r>
      <w:r w:rsidRPr="00445FB1">
        <w:rPr>
          <w:rFonts w:ascii="SimSun" w:eastAsia="SimSun" w:hAnsi="SimSun" w:cs="SimSun" w:hint="eastAsia"/>
          <w:color w:val="555555"/>
          <w:sz w:val="27"/>
          <w:szCs w:val="27"/>
        </w:rPr>
        <w:t>埃及人试图限制希伯来人口的增长。尽管如此，</w:t>
      </w:r>
      <w:r w:rsidRPr="00445FB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有一个利未家的人娶了一个利未女子为妻</w:t>
      </w:r>
      <w:r w:rsidRPr="00445FB1">
        <w:rPr>
          <w:rFonts w:ascii="SimSun" w:eastAsia="SimSun" w:hAnsi="SimSun" w:cs="SimSun" w:hint="eastAsia"/>
          <w:color w:val="555555"/>
          <w:sz w:val="27"/>
          <w:szCs w:val="27"/>
        </w:rPr>
        <w:t>。注意两人都来自利未支派。正如本书后面所要看到的，利未家成了祭司支派</w:t>
      </w:r>
      <w:r w:rsidRPr="00445FB1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30DEEDC5" w14:textId="77777777" w:rsidR="00445FB1" w:rsidRPr="00445FB1" w:rsidRDefault="00445FB1" w:rsidP="00445FB1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445FB1">
        <w:rPr>
          <w:rFonts w:ascii="SimSun" w:eastAsia="SimSun" w:hAnsi="SimSun" w:cs="SimSun" w:hint="eastAsia"/>
          <w:color w:val="555555"/>
          <w:sz w:val="27"/>
          <w:szCs w:val="27"/>
        </w:rPr>
        <w:t>有趣的是，摩西的父母并没有被提名。事实上，只提及他们的支派表明，在整个故事中这一点更为重要。他们的名字在出埃及记</w:t>
      </w:r>
      <w:r w:rsidRPr="00445FB1">
        <w:rPr>
          <w:rFonts w:ascii="Roboto" w:eastAsia="Times New Roman" w:hAnsi="Roboto" w:cs="Times New Roman"/>
          <w:color w:val="555555"/>
          <w:sz w:val="27"/>
          <w:szCs w:val="27"/>
        </w:rPr>
        <w:t xml:space="preserve"> 6:20 </w:t>
      </w:r>
      <w:r w:rsidRPr="00445FB1">
        <w:rPr>
          <w:rFonts w:ascii="SimSun" w:eastAsia="SimSun" w:hAnsi="SimSun" w:cs="SimSun" w:hint="eastAsia"/>
          <w:color w:val="555555"/>
          <w:sz w:val="27"/>
          <w:szCs w:val="27"/>
        </w:rPr>
        <w:t>和民数记</w:t>
      </w:r>
      <w:r w:rsidRPr="00445FB1">
        <w:rPr>
          <w:rFonts w:ascii="Roboto" w:eastAsia="Times New Roman" w:hAnsi="Roboto" w:cs="Times New Roman"/>
          <w:color w:val="555555"/>
          <w:sz w:val="27"/>
          <w:szCs w:val="27"/>
        </w:rPr>
        <w:t xml:space="preserve"> 26:59 </w:t>
      </w:r>
      <w:r w:rsidRPr="00445FB1">
        <w:rPr>
          <w:rFonts w:ascii="SimSun" w:eastAsia="SimSun" w:hAnsi="SimSun" w:cs="SimSun" w:hint="eastAsia"/>
          <w:color w:val="555555"/>
          <w:sz w:val="27"/>
          <w:szCs w:val="27"/>
        </w:rPr>
        <w:t>中给出：他母亲是约基别</w:t>
      </w:r>
      <w:r w:rsidRPr="00445FB1">
        <w:rPr>
          <w:rFonts w:ascii="Roboto" w:eastAsia="Times New Roman" w:hAnsi="Roboto" w:cs="Times New Roman"/>
          <w:color w:val="555555"/>
          <w:sz w:val="27"/>
          <w:szCs w:val="27"/>
        </w:rPr>
        <w:t xml:space="preserve"> (</w:t>
      </w:r>
      <w:r w:rsidRPr="00445FB1">
        <w:rPr>
          <w:rFonts w:ascii="SimSun" w:eastAsia="SimSun" w:hAnsi="SimSun" w:cs="SimSun" w:hint="eastAsia"/>
          <w:color w:val="555555"/>
          <w:sz w:val="27"/>
          <w:szCs w:val="27"/>
        </w:rPr>
        <w:t>意思是</w:t>
      </w:r>
      <w:r w:rsidRPr="00445FB1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445FB1">
        <w:rPr>
          <w:rFonts w:ascii="SimSun" w:eastAsia="SimSun" w:hAnsi="SimSun" w:cs="SimSun" w:hint="eastAsia"/>
          <w:color w:val="555555"/>
          <w:sz w:val="27"/>
          <w:szCs w:val="27"/>
        </w:rPr>
        <w:t>耶和华是荣耀</w:t>
      </w:r>
      <w:r w:rsidRPr="00445FB1">
        <w:rPr>
          <w:rFonts w:ascii="Roboto" w:eastAsia="Times New Roman" w:hAnsi="Roboto" w:cs="Times New Roman"/>
          <w:color w:val="555555"/>
          <w:sz w:val="27"/>
          <w:szCs w:val="27"/>
        </w:rPr>
        <w:t>”)</w:t>
      </w:r>
      <w:r w:rsidRPr="00445FB1">
        <w:rPr>
          <w:rFonts w:ascii="SimSun" w:eastAsia="SimSun" w:hAnsi="SimSun" w:cs="SimSun" w:hint="eastAsia"/>
          <w:color w:val="555555"/>
          <w:sz w:val="27"/>
          <w:szCs w:val="27"/>
        </w:rPr>
        <w:t>，父亲是</w:t>
      </w:r>
      <w:r w:rsidRPr="00445FB1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445FB1">
        <w:rPr>
          <w:rFonts w:ascii="SimSun" w:eastAsia="SimSun" w:hAnsi="SimSun" w:cs="SimSun" w:hint="eastAsia"/>
          <w:color w:val="555555"/>
          <w:sz w:val="27"/>
          <w:szCs w:val="27"/>
        </w:rPr>
        <w:t>暗兰</w:t>
      </w:r>
      <w:r w:rsidRPr="00445FB1">
        <w:rPr>
          <w:rFonts w:ascii="Roboto" w:eastAsia="Times New Roman" w:hAnsi="Roboto" w:cs="Times New Roman"/>
          <w:color w:val="555555"/>
          <w:sz w:val="27"/>
          <w:szCs w:val="27"/>
        </w:rPr>
        <w:t>” (</w:t>
      </w:r>
      <w:r w:rsidRPr="00445FB1">
        <w:rPr>
          <w:rFonts w:ascii="SimSun" w:eastAsia="SimSun" w:hAnsi="SimSun" w:cs="SimSun" w:hint="eastAsia"/>
          <w:color w:val="555555"/>
          <w:sz w:val="27"/>
          <w:szCs w:val="27"/>
        </w:rPr>
        <w:t>意思可能是</w:t>
      </w:r>
      <w:r w:rsidRPr="00445FB1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445FB1">
        <w:rPr>
          <w:rFonts w:ascii="SimSun" w:eastAsia="SimSun" w:hAnsi="SimSun" w:cs="SimSun" w:hint="eastAsia"/>
          <w:color w:val="555555"/>
          <w:sz w:val="27"/>
          <w:szCs w:val="27"/>
        </w:rPr>
        <w:t>被高举的人</w:t>
      </w:r>
      <w:r w:rsidRPr="00445FB1">
        <w:rPr>
          <w:rFonts w:ascii="Roboto" w:eastAsia="Times New Roman" w:hAnsi="Roboto" w:cs="Times New Roman"/>
          <w:color w:val="555555"/>
          <w:sz w:val="27"/>
          <w:szCs w:val="27"/>
        </w:rPr>
        <w:t>”)</w:t>
      </w:r>
      <w:r w:rsidRPr="00445FB1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73547242" w14:textId="77777777" w:rsidR="00445FB1" w:rsidRPr="00445FB1" w:rsidRDefault="00445FB1" w:rsidP="00445FB1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445FB1">
        <w:rPr>
          <w:rFonts w:ascii="SimSun" w:eastAsia="SimSun" w:hAnsi="SimSun" w:cs="SimSun" w:hint="eastAsia"/>
          <w:color w:val="555555"/>
          <w:sz w:val="27"/>
          <w:szCs w:val="27"/>
        </w:rPr>
        <w:t>这一联姻的结果是</w:t>
      </w:r>
      <w:r w:rsidRPr="00445FB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那女人怀孕，生一个儿子</w:t>
      </w:r>
      <w:r w:rsidRPr="00445FB1">
        <w:rPr>
          <w:rFonts w:ascii="SimSun" w:eastAsia="SimSun" w:hAnsi="SimSun" w:cs="SimSun" w:hint="eastAsia"/>
          <w:color w:val="555555"/>
          <w:sz w:val="27"/>
          <w:szCs w:val="27"/>
        </w:rPr>
        <w:t>。正如我们在第一章所见，法老的计划是要杀了这孩子。很有可能，法老的法令导致许多希伯来男婴被杀。当他母亲</w:t>
      </w:r>
      <w:r w:rsidRPr="00445FB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见他俊美</w:t>
      </w:r>
      <w:r w:rsidRPr="00445FB1">
        <w:rPr>
          <w:rFonts w:ascii="SimSun" w:eastAsia="SimSun" w:hAnsi="SimSun" w:cs="SimSun" w:hint="eastAsia"/>
          <w:color w:val="555555"/>
          <w:sz w:val="27"/>
          <w:szCs w:val="27"/>
        </w:rPr>
        <w:t>时，一定让她很困扰。俊美可能意味着他是个快乐健康的孩子。在使徒行传</w:t>
      </w:r>
      <w:r w:rsidRPr="00445FB1">
        <w:rPr>
          <w:rFonts w:ascii="Roboto" w:eastAsia="Times New Roman" w:hAnsi="Roboto" w:cs="Times New Roman"/>
          <w:color w:val="555555"/>
          <w:sz w:val="27"/>
          <w:szCs w:val="27"/>
        </w:rPr>
        <w:t xml:space="preserve"> 7:20</w:t>
      </w:r>
      <w:r w:rsidRPr="00445FB1">
        <w:rPr>
          <w:rFonts w:ascii="SimSun" w:eastAsia="SimSun" w:hAnsi="SimSun" w:cs="SimSun" w:hint="eastAsia"/>
          <w:color w:val="555555"/>
          <w:sz w:val="27"/>
          <w:szCs w:val="27"/>
        </w:rPr>
        <w:t>，司提反说摩西</w:t>
      </w:r>
      <w:r w:rsidRPr="00445FB1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445FB1">
        <w:rPr>
          <w:rFonts w:ascii="SimSun" w:eastAsia="SimSun" w:hAnsi="SimSun" w:cs="SimSun" w:hint="eastAsia"/>
          <w:color w:val="555555"/>
          <w:sz w:val="27"/>
          <w:szCs w:val="27"/>
        </w:rPr>
        <w:t>在神眼中十分俊美</w:t>
      </w:r>
      <w:r w:rsidRPr="00445FB1">
        <w:rPr>
          <w:rFonts w:ascii="Roboto" w:eastAsia="Times New Roman" w:hAnsi="Roboto" w:cs="Times New Roman"/>
          <w:color w:val="555555"/>
          <w:sz w:val="27"/>
          <w:szCs w:val="27"/>
        </w:rPr>
        <w:t>” (</w:t>
      </w:r>
      <w:r w:rsidRPr="00445FB1">
        <w:rPr>
          <w:rFonts w:ascii="SimSun" w:eastAsia="SimSun" w:hAnsi="SimSun" w:cs="SimSun" w:hint="eastAsia"/>
          <w:color w:val="555555"/>
          <w:sz w:val="27"/>
          <w:szCs w:val="27"/>
        </w:rPr>
        <w:t>标准译本</w:t>
      </w:r>
      <w:r w:rsidRPr="00445FB1">
        <w:rPr>
          <w:rFonts w:ascii="Roboto" w:eastAsia="Times New Roman" w:hAnsi="Roboto" w:cs="Times New Roman"/>
          <w:color w:val="555555"/>
          <w:sz w:val="27"/>
          <w:szCs w:val="27"/>
        </w:rPr>
        <w:t>)</w:t>
      </w:r>
      <w:r w:rsidRPr="00445FB1">
        <w:rPr>
          <w:rFonts w:ascii="SimSun" w:eastAsia="SimSun" w:hAnsi="SimSun" w:cs="SimSun" w:hint="eastAsia"/>
          <w:color w:val="555555"/>
          <w:sz w:val="27"/>
          <w:szCs w:val="27"/>
        </w:rPr>
        <w:t>。希伯来文短语与创造故事中所看到的相似，说</w:t>
      </w:r>
      <w:r w:rsidRPr="00445FB1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445FB1">
        <w:rPr>
          <w:rFonts w:ascii="SimSun" w:eastAsia="SimSun" w:hAnsi="SimSun" w:cs="SimSun" w:hint="eastAsia"/>
          <w:color w:val="555555"/>
          <w:sz w:val="27"/>
          <w:szCs w:val="27"/>
        </w:rPr>
        <w:t>神看</w:t>
      </w:r>
      <w:r w:rsidRPr="00445FB1">
        <w:rPr>
          <w:rFonts w:ascii="Roboto" w:eastAsia="Times New Roman" w:hAnsi="Roboto" w:cs="Times New Roman"/>
          <w:color w:val="555555"/>
          <w:sz w:val="27"/>
          <w:szCs w:val="27"/>
        </w:rPr>
        <w:t>…</w:t>
      </w:r>
      <w:r w:rsidRPr="00445FB1">
        <w:rPr>
          <w:rFonts w:ascii="SimSun" w:eastAsia="SimSun" w:hAnsi="SimSun" w:cs="SimSun" w:hint="eastAsia"/>
          <w:color w:val="555555"/>
          <w:sz w:val="27"/>
          <w:szCs w:val="27"/>
        </w:rPr>
        <w:t>是好的</w:t>
      </w:r>
      <w:r w:rsidRPr="00445FB1">
        <w:rPr>
          <w:rFonts w:ascii="Roboto" w:eastAsia="Times New Roman" w:hAnsi="Roboto" w:cs="Times New Roman"/>
          <w:color w:val="555555"/>
          <w:sz w:val="27"/>
          <w:szCs w:val="27"/>
        </w:rPr>
        <w:t>” (</w:t>
      </w:r>
      <w:r w:rsidRPr="00445FB1">
        <w:rPr>
          <w:rFonts w:ascii="SimSun" w:eastAsia="SimSun" w:hAnsi="SimSun" w:cs="SimSun" w:hint="eastAsia"/>
          <w:color w:val="555555"/>
          <w:sz w:val="27"/>
          <w:szCs w:val="27"/>
        </w:rPr>
        <w:t>创世记</w:t>
      </w:r>
      <w:r w:rsidRPr="00445FB1">
        <w:rPr>
          <w:rFonts w:ascii="Roboto" w:eastAsia="Times New Roman" w:hAnsi="Roboto" w:cs="Times New Roman"/>
          <w:color w:val="555555"/>
          <w:sz w:val="27"/>
          <w:szCs w:val="27"/>
        </w:rPr>
        <w:t xml:space="preserve"> 1:4 </w:t>
      </w:r>
      <w:r w:rsidRPr="00445FB1">
        <w:rPr>
          <w:rFonts w:ascii="SimSun" w:eastAsia="SimSun" w:hAnsi="SimSun" w:cs="SimSun" w:hint="eastAsia"/>
          <w:color w:val="555555"/>
          <w:sz w:val="27"/>
          <w:szCs w:val="27"/>
        </w:rPr>
        <w:t>等</w:t>
      </w:r>
      <w:r w:rsidRPr="00445FB1">
        <w:rPr>
          <w:rFonts w:ascii="Roboto" w:eastAsia="Times New Roman" w:hAnsi="Roboto" w:cs="Times New Roman"/>
          <w:color w:val="555555"/>
          <w:sz w:val="27"/>
          <w:szCs w:val="27"/>
        </w:rPr>
        <w:t>)</w:t>
      </w:r>
      <w:r w:rsidRPr="00445FB1">
        <w:rPr>
          <w:rFonts w:ascii="SimSun" w:eastAsia="SimSun" w:hAnsi="SimSun" w:cs="SimSun" w:hint="eastAsia"/>
          <w:color w:val="555555"/>
          <w:sz w:val="27"/>
          <w:szCs w:val="27"/>
        </w:rPr>
        <w:t>。也可以指他母亲在他身上看到了外表以外的特别之处</w:t>
      </w:r>
      <w:r w:rsidRPr="00445FB1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09B04A10" w14:textId="77777777" w:rsidR="00445FB1" w:rsidRPr="00445FB1" w:rsidRDefault="00445FB1" w:rsidP="00445FB1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445FB1">
        <w:rPr>
          <w:rFonts w:ascii="SimSun" w:eastAsia="SimSun" w:hAnsi="SimSun" w:cs="SimSun" w:hint="eastAsia"/>
          <w:color w:val="555555"/>
          <w:sz w:val="27"/>
          <w:szCs w:val="27"/>
        </w:rPr>
        <w:t>还请记住，摩西不是这对夫妻的第一个孩子。亚伦在三年前已经出生，他姐姐米利暗那时已经是一个少女了</w:t>
      </w:r>
      <w:r w:rsidRPr="00445FB1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4B15F37F" w14:textId="77777777" w:rsidR="00445FB1" w:rsidRPr="00445FB1" w:rsidRDefault="00445FB1" w:rsidP="00445FB1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445FB1">
        <w:rPr>
          <w:rFonts w:ascii="SimSun" w:eastAsia="SimSun" w:hAnsi="SimSun" w:cs="SimSun" w:hint="eastAsia"/>
          <w:color w:val="555555"/>
          <w:sz w:val="27"/>
          <w:szCs w:val="27"/>
        </w:rPr>
        <w:t>因为威胁对于这位母亲太真实了，她</w:t>
      </w:r>
      <w:r w:rsidRPr="00445FB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就藏了他三个月</w:t>
      </w:r>
      <w:r w:rsidRPr="00445FB1">
        <w:rPr>
          <w:rFonts w:ascii="SimSun" w:eastAsia="SimSun" w:hAnsi="SimSun" w:cs="SimSun" w:hint="eastAsia"/>
          <w:color w:val="555555"/>
          <w:sz w:val="27"/>
          <w:szCs w:val="27"/>
        </w:rPr>
        <w:t>。这是对法老命令的直接性违背。希伯来书</w:t>
      </w:r>
      <w:r w:rsidRPr="00445FB1">
        <w:rPr>
          <w:rFonts w:ascii="Roboto" w:eastAsia="Times New Roman" w:hAnsi="Roboto" w:cs="Times New Roman"/>
          <w:color w:val="555555"/>
          <w:sz w:val="27"/>
          <w:szCs w:val="27"/>
        </w:rPr>
        <w:t xml:space="preserve"> 11:23 </w:t>
      </w:r>
      <w:r w:rsidRPr="00445FB1">
        <w:rPr>
          <w:rFonts w:ascii="SimSun" w:eastAsia="SimSun" w:hAnsi="SimSun" w:cs="SimSun" w:hint="eastAsia"/>
          <w:color w:val="555555"/>
          <w:sz w:val="27"/>
          <w:szCs w:val="27"/>
        </w:rPr>
        <w:t>说，他父母藏他是因为</w:t>
      </w:r>
      <w:r w:rsidRPr="00445FB1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445FB1">
        <w:rPr>
          <w:rFonts w:ascii="SimSun" w:eastAsia="SimSun" w:hAnsi="SimSun" w:cs="SimSun" w:hint="eastAsia"/>
          <w:color w:val="555555"/>
          <w:sz w:val="27"/>
          <w:szCs w:val="27"/>
        </w:rPr>
        <w:t>不怕王命</w:t>
      </w:r>
      <w:r w:rsidRPr="00445FB1">
        <w:rPr>
          <w:rFonts w:ascii="Roboto" w:eastAsia="Times New Roman" w:hAnsi="Roboto" w:cs="Times New Roman"/>
          <w:color w:val="555555"/>
          <w:sz w:val="27"/>
          <w:szCs w:val="27"/>
        </w:rPr>
        <w:t>”</w:t>
      </w:r>
      <w:r w:rsidRPr="00445FB1">
        <w:rPr>
          <w:rFonts w:ascii="SimSun" w:eastAsia="SimSun" w:hAnsi="SimSun" w:cs="SimSun" w:hint="eastAsia"/>
          <w:color w:val="555555"/>
          <w:sz w:val="27"/>
          <w:szCs w:val="27"/>
        </w:rPr>
        <w:t>，暗示他们相信希伯来人的神会看顾他们</w:t>
      </w:r>
      <w:r w:rsidRPr="00445FB1">
        <w:rPr>
          <w:rFonts w:ascii="Roboto" w:eastAsia="Times New Roman" w:hAnsi="Roboto" w:cs="Times New Roman"/>
          <w:color w:val="555555"/>
          <w:sz w:val="27"/>
          <w:szCs w:val="27"/>
        </w:rPr>
        <w:t xml:space="preserve"> (</w:t>
      </w:r>
      <w:r w:rsidRPr="00445FB1">
        <w:rPr>
          <w:rFonts w:ascii="SimSun" w:eastAsia="SimSun" w:hAnsi="SimSun" w:cs="SimSun" w:hint="eastAsia"/>
          <w:color w:val="555555"/>
          <w:sz w:val="27"/>
          <w:szCs w:val="27"/>
        </w:rPr>
        <w:t>希伯来书</w:t>
      </w:r>
      <w:r w:rsidRPr="00445FB1">
        <w:rPr>
          <w:rFonts w:ascii="Roboto" w:eastAsia="Times New Roman" w:hAnsi="Roboto" w:cs="Times New Roman"/>
          <w:color w:val="555555"/>
          <w:sz w:val="27"/>
          <w:szCs w:val="27"/>
        </w:rPr>
        <w:t xml:space="preserve"> 11 </w:t>
      </w:r>
      <w:r w:rsidRPr="00445FB1">
        <w:rPr>
          <w:rFonts w:ascii="SimSun" w:eastAsia="SimSun" w:hAnsi="SimSun" w:cs="SimSun" w:hint="eastAsia"/>
          <w:color w:val="555555"/>
          <w:sz w:val="27"/>
          <w:szCs w:val="27"/>
        </w:rPr>
        <w:t>章是有关信心的章节</w:t>
      </w:r>
      <w:r w:rsidRPr="00445FB1">
        <w:rPr>
          <w:rFonts w:ascii="Roboto" w:eastAsia="Times New Roman" w:hAnsi="Roboto" w:cs="Times New Roman"/>
          <w:color w:val="555555"/>
          <w:sz w:val="27"/>
          <w:szCs w:val="27"/>
        </w:rPr>
        <w:t>)</w:t>
      </w:r>
      <w:r w:rsidRPr="00445FB1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242B2502" w14:textId="77777777" w:rsidR="00445FB1" w:rsidRPr="00445FB1" w:rsidRDefault="00445FB1" w:rsidP="00445FB1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445FB1">
        <w:rPr>
          <w:rFonts w:ascii="SimSun" w:eastAsia="SimSun" w:hAnsi="SimSun" w:cs="SimSun" w:hint="eastAsia"/>
          <w:color w:val="555555"/>
          <w:sz w:val="27"/>
          <w:szCs w:val="27"/>
        </w:rPr>
        <w:t>显然，环境到了</w:t>
      </w:r>
      <w:r w:rsidRPr="00445FB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不能再藏</w:t>
      </w:r>
      <w:r w:rsidRPr="00445FB1">
        <w:rPr>
          <w:rFonts w:ascii="SimSun" w:eastAsia="SimSun" w:hAnsi="SimSun" w:cs="SimSun" w:hint="eastAsia"/>
          <w:color w:val="555555"/>
          <w:sz w:val="27"/>
          <w:szCs w:val="27"/>
        </w:rPr>
        <w:t>的地步，具体怎样并不得知。有可能是他们的家不再是避风港，所以她</w:t>
      </w:r>
      <w:r w:rsidRPr="00445FB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取了一个蒲草箱</w:t>
      </w:r>
      <w:r w:rsidRPr="00445FB1">
        <w:rPr>
          <w:rFonts w:ascii="SimSun" w:eastAsia="SimSun" w:hAnsi="SimSun" w:cs="SimSun" w:hint="eastAsia"/>
          <w:color w:val="555555"/>
          <w:sz w:val="27"/>
          <w:szCs w:val="27"/>
        </w:rPr>
        <w:t>。希伯来文</w:t>
      </w:r>
      <w:r w:rsidRPr="00445FB1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445FB1">
        <w:rPr>
          <w:rFonts w:ascii="SimSun" w:eastAsia="SimSun" w:hAnsi="SimSun" w:cs="SimSun" w:hint="eastAsia"/>
          <w:color w:val="555555"/>
          <w:sz w:val="27"/>
          <w:szCs w:val="27"/>
        </w:rPr>
        <w:t>蒲草箱</w:t>
      </w:r>
      <w:r w:rsidRPr="00445FB1">
        <w:rPr>
          <w:rFonts w:ascii="Roboto" w:eastAsia="Times New Roman" w:hAnsi="Roboto" w:cs="Times New Roman"/>
          <w:color w:val="555555"/>
          <w:sz w:val="27"/>
          <w:szCs w:val="27"/>
        </w:rPr>
        <w:t xml:space="preserve">” </w:t>
      </w:r>
      <w:r w:rsidRPr="00445FB1">
        <w:rPr>
          <w:rFonts w:ascii="SimSun" w:eastAsia="SimSun" w:hAnsi="SimSun" w:cs="SimSun" w:hint="eastAsia"/>
          <w:color w:val="555555"/>
          <w:sz w:val="27"/>
          <w:szCs w:val="27"/>
        </w:rPr>
        <w:t>一词很重要，因为它与挪亚方舟是同一个词</w:t>
      </w:r>
      <w:r w:rsidRPr="00445FB1">
        <w:rPr>
          <w:rFonts w:ascii="Roboto" w:eastAsia="Times New Roman" w:hAnsi="Roboto" w:cs="Times New Roman"/>
          <w:color w:val="555555"/>
          <w:sz w:val="27"/>
          <w:szCs w:val="27"/>
        </w:rPr>
        <w:t xml:space="preserve"> (</w:t>
      </w:r>
      <w:r w:rsidRPr="00445FB1">
        <w:rPr>
          <w:rFonts w:ascii="SimSun" w:eastAsia="SimSun" w:hAnsi="SimSun" w:cs="SimSun" w:hint="eastAsia"/>
          <w:color w:val="555555"/>
          <w:sz w:val="27"/>
          <w:szCs w:val="27"/>
        </w:rPr>
        <w:t>创世记</w:t>
      </w:r>
      <w:r w:rsidRPr="00445FB1">
        <w:rPr>
          <w:rFonts w:ascii="Roboto" w:eastAsia="Times New Roman" w:hAnsi="Roboto" w:cs="Times New Roman"/>
          <w:color w:val="555555"/>
          <w:sz w:val="27"/>
          <w:szCs w:val="27"/>
        </w:rPr>
        <w:t xml:space="preserve"> 6:14)</w:t>
      </w:r>
      <w:r w:rsidRPr="00445FB1">
        <w:rPr>
          <w:rFonts w:ascii="SimSun" w:eastAsia="SimSun" w:hAnsi="SimSun" w:cs="SimSun" w:hint="eastAsia"/>
          <w:color w:val="555555"/>
          <w:sz w:val="27"/>
          <w:szCs w:val="27"/>
        </w:rPr>
        <w:t>。她</w:t>
      </w:r>
      <w:r w:rsidRPr="00445FB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抹上石漆和石油</w:t>
      </w:r>
      <w:r w:rsidRPr="00445FB1">
        <w:rPr>
          <w:rFonts w:ascii="SimSun" w:eastAsia="SimSun" w:hAnsi="SimSun" w:cs="SimSun" w:hint="eastAsia"/>
          <w:color w:val="555555"/>
          <w:sz w:val="27"/>
          <w:szCs w:val="27"/>
        </w:rPr>
        <w:t>，使篮子具有防水性。这也是挪亚使方舟具有防水性的操作</w:t>
      </w:r>
      <w:r w:rsidRPr="00445FB1">
        <w:rPr>
          <w:rFonts w:ascii="Roboto" w:eastAsia="Times New Roman" w:hAnsi="Roboto" w:cs="Times New Roman"/>
          <w:color w:val="555555"/>
          <w:sz w:val="27"/>
          <w:szCs w:val="27"/>
        </w:rPr>
        <w:t xml:space="preserve"> (</w:t>
      </w:r>
      <w:r w:rsidRPr="00445FB1">
        <w:rPr>
          <w:rFonts w:ascii="SimSun" w:eastAsia="SimSun" w:hAnsi="SimSun" w:cs="SimSun" w:hint="eastAsia"/>
          <w:color w:val="555555"/>
          <w:sz w:val="27"/>
          <w:szCs w:val="27"/>
        </w:rPr>
        <w:t>创世记</w:t>
      </w:r>
      <w:r w:rsidRPr="00445FB1">
        <w:rPr>
          <w:rFonts w:ascii="Roboto" w:eastAsia="Times New Roman" w:hAnsi="Roboto" w:cs="Times New Roman"/>
          <w:color w:val="555555"/>
          <w:sz w:val="27"/>
          <w:szCs w:val="27"/>
        </w:rPr>
        <w:t xml:space="preserve"> 14:6)</w:t>
      </w:r>
      <w:r w:rsidRPr="00445FB1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26377759" w14:textId="77777777" w:rsidR="00445FB1" w:rsidRPr="00445FB1" w:rsidRDefault="00445FB1" w:rsidP="00445FB1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445FB1">
        <w:rPr>
          <w:rFonts w:ascii="SimSun" w:eastAsia="SimSun" w:hAnsi="SimSun" w:cs="SimSun" w:hint="eastAsia"/>
          <w:color w:val="555555"/>
          <w:sz w:val="27"/>
          <w:szCs w:val="27"/>
        </w:rPr>
        <w:lastRenderedPageBreak/>
        <w:t>正如挪亚方舟是拯救他和家人生命的工具一样，摩西的方舟也是拯救他生命的工具，并且摩西成了以色列的拯救者</w:t>
      </w:r>
      <w:r w:rsidRPr="00445FB1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38EA5EF5" w14:textId="77777777" w:rsidR="00445FB1" w:rsidRPr="00445FB1" w:rsidRDefault="00445FB1" w:rsidP="00445FB1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445FB1">
        <w:rPr>
          <w:rFonts w:ascii="SimSun" w:eastAsia="SimSun" w:hAnsi="SimSun" w:cs="SimSun" w:hint="eastAsia"/>
          <w:color w:val="555555"/>
          <w:sz w:val="27"/>
          <w:szCs w:val="27"/>
        </w:rPr>
        <w:t>她的</w:t>
      </w:r>
      <w:r w:rsidRPr="00445FB1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445FB1">
        <w:rPr>
          <w:rFonts w:ascii="SimSun" w:eastAsia="SimSun" w:hAnsi="SimSun" w:cs="SimSun" w:hint="eastAsia"/>
          <w:color w:val="555555"/>
          <w:sz w:val="27"/>
          <w:szCs w:val="27"/>
        </w:rPr>
        <w:t>方舟</w:t>
      </w:r>
      <w:r w:rsidRPr="00445FB1">
        <w:rPr>
          <w:rFonts w:ascii="Roboto" w:eastAsia="Times New Roman" w:hAnsi="Roboto" w:cs="Times New Roman"/>
          <w:color w:val="555555"/>
          <w:sz w:val="27"/>
          <w:szCs w:val="27"/>
        </w:rPr>
        <w:t xml:space="preserve">” </w:t>
      </w:r>
      <w:r w:rsidRPr="00445FB1">
        <w:rPr>
          <w:rFonts w:ascii="SimSun" w:eastAsia="SimSun" w:hAnsi="SimSun" w:cs="SimSun" w:hint="eastAsia"/>
          <w:color w:val="555555"/>
          <w:sz w:val="27"/>
          <w:szCs w:val="27"/>
        </w:rPr>
        <w:t>完成后，就</w:t>
      </w:r>
      <w:r w:rsidRPr="00445FB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将孩子放在里头，把箱子搁在河边的芦荻中</w:t>
      </w:r>
      <w:r w:rsidRPr="00445FB1">
        <w:rPr>
          <w:rFonts w:ascii="SimSun" w:eastAsia="SimSun" w:hAnsi="SimSun" w:cs="SimSun" w:hint="eastAsia"/>
          <w:color w:val="555555"/>
          <w:sz w:val="27"/>
          <w:szCs w:val="27"/>
        </w:rPr>
        <w:t>。尽管摩西的母亲似乎有一个深思熟虑的计划，但她如何想到儿子在</w:t>
      </w:r>
      <w:r w:rsidRPr="00445FB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芦荻</w:t>
      </w:r>
      <w:r w:rsidRPr="00445FB1">
        <w:rPr>
          <w:rFonts w:ascii="SimSun" w:eastAsia="SimSun" w:hAnsi="SimSun" w:cs="SimSun" w:hint="eastAsia"/>
          <w:color w:val="555555"/>
          <w:sz w:val="27"/>
          <w:szCs w:val="27"/>
        </w:rPr>
        <w:t>中会安全的想法，这一点并未告知。即或有鳄鱼和埃及人的危险，她显然认为儿子比在家里安全。把篮子放在埃及女性</w:t>
      </w:r>
      <w:r w:rsidRPr="00445FB1">
        <w:rPr>
          <w:rFonts w:ascii="Roboto" w:eastAsia="Times New Roman" w:hAnsi="Roboto" w:cs="Times New Roman"/>
          <w:color w:val="555555"/>
          <w:sz w:val="27"/>
          <w:szCs w:val="27"/>
        </w:rPr>
        <w:t xml:space="preserve"> (</w:t>
      </w:r>
      <w:r w:rsidRPr="00445FB1">
        <w:rPr>
          <w:rFonts w:ascii="SimSun" w:eastAsia="SimSun" w:hAnsi="SimSun" w:cs="SimSun" w:hint="eastAsia"/>
          <w:color w:val="555555"/>
          <w:sz w:val="27"/>
          <w:szCs w:val="27"/>
        </w:rPr>
        <w:t>尤其是皇家</w:t>
      </w:r>
      <w:r w:rsidRPr="00445FB1">
        <w:rPr>
          <w:rFonts w:ascii="Roboto" w:eastAsia="Times New Roman" w:hAnsi="Roboto" w:cs="Times New Roman"/>
          <w:color w:val="555555"/>
          <w:sz w:val="27"/>
          <w:szCs w:val="27"/>
        </w:rPr>
        <w:t xml:space="preserve">) </w:t>
      </w:r>
      <w:r w:rsidRPr="00445FB1">
        <w:rPr>
          <w:rFonts w:ascii="SimSun" w:eastAsia="SimSun" w:hAnsi="SimSun" w:cs="SimSun" w:hint="eastAsia"/>
          <w:color w:val="555555"/>
          <w:sz w:val="27"/>
          <w:szCs w:val="27"/>
        </w:rPr>
        <w:t>洗澡的地方似乎是她存留儿子性命的唯一希望</w:t>
      </w:r>
      <w:r w:rsidRPr="00445FB1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1249BDBD" w14:textId="77777777" w:rsidR="00445FB1" w:rsidRPr="00445FB1" w:rsidRDefault="00445FB1" w:rsidP="00445FB1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445FB1">
        <w:rPr>
          <w:rFonts w:ascii="SimSun" w:eastAsia="SimSun" w:hAnsi="SimSun" w:cs="SimSun" w:hint="eastAsia"/>
          <w:color w:val="555555"/>
          <w:sz w:val="27"/>
          <w:szCs w:val="27"/>
        </w:rPr>
        <w:t>但是，这并不是摩西母亲抛弃他的事件，相反，他</w:t>
      </w:r>
      <w:r w:rsidRPr="00445FB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姐姐远远站着</w:t>
      </w:r>
      <w:r w:rsidRPr="00445FB1">
        <w:rPr>
          <w:rFonts w:ascii="SimSun" w:eastAsia="SimSun" w:hAnsi="SimSun" w:cs="SimSun" w:hint="eastAsia"/>
          <w:color w:val="555555"/>
          <w:sz w:val="27"/>
          <w:szCs w:val="27"/>
        </w:rPr>
        <w:t>。摩西的姐姐米利暗站在不远处</w:t>
      </w:r>
      <w:r w:rsidRPr="00445FB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要知道他究竟怎么样</w:t>
      </w:r>
      <w:r w:rsidRPr="00445FB1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3200C23E" w14:textId="77777777" w:rsidR="00445FB1" w:rsidRPr="00445FB1" w:rsidRDefault="00445FB1" w:rsidP="00445FB1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445FB1">
        <w:rPr>
          <w:rFonts w:ascii="SimSun" w:eastAsia="SimSun" w:hAnsi="SimSun" w:cs="SimSun" w:hint="eastAsia"/>
          <w:color w:val="555555"/>
          <w:sz w:val="27"/>
          <w:szCs w:val="27"/>
        </w:rPr>
        <w:t>故事的第二部分从</w:t>
      </w:r>
      <w:r w:rsidRPr="00445FB1">
        <w:rPr>
          <w:rFonts w:ascii="Roboto" w:eastAsia="Times New Roman" w:hAnsi="Roboto" w:cs="Times New Roman"/>
          <w:color w:val="555555"/>
          <w:sz w:val="27"/>
          <w:szCs w:val="27"/>
        </w:rPr>
        <w:t xml:space="preserve"> 5 </w:t>
      </w:r>
      <w:r w:rsidRPr="00445FB1">
        <w:rPr>
          <w:rFonts w:ascii="SimSun" w:eastAsia="SimSun" w:hAnsi="SimSun" w:cs="SimSun" w:hint="eastAsia"/>
          <w:color w:val="555555"/>
          <w:sz w:val="27"/>
          <w:szCs w:val="27"/>
        </w:rPr>
        <w:t>节开始，描述摩西如何被发现、被拯救。显然，摩西的母亲知道</w:t>
      </w:r>
      <w:r w:rsidRPr="00445FB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法老的女儿来到河边洗澡</w:t>
      </w:r>
      <w:r w:rsidRPr="00445FB1">
        <w:rPr>
          <w:rFonts w:ascii="SimSun" w:eastAsia="SimSun" w:hAnsi="SimSun" w:cs="SimSun" w:hint="eastAsia"/>
          <w:color w:val="555555"/>
          <w:sz w:val="27"/>
          <w:szCs w:val="27"/>
        </w:rPr>
        <w:t>。许多人认为这是身体洗浴，也是敬拜尼罗河神的举动。埃及人敬拜尼罗河，在尼罗河里洗澡可能是向尼罗河神表示敬意的方式</w:t>
      </w:r>
      <w:r w:rsidRPr="00445FB1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6228A268" w14:textId="77777777" w:rsidR="00445FB1" w:rsidRPr="00445FB1" w:rsidRDefault="00445FB1" w:rsidP="00445FB1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445FB1">
        <w:rPr>
          <w:rFonts w:ascii="SimSun" w:eastAsia="SimSun" w:hAnsi="SimSun" w:cs="SimSun" w:hint="eastAsia"/>
          <w:color w:val="555555"/>
          <w:sz w:val="27"/>
          <w:szCs w:val="27"/>
        </w:rPr>
        <w:t>法老的女儿不是只身一人，她有</w:t>
      </w:r>
      <w:r w:rsidRPr="00445FB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使女们</w:t>
      </w:r>
      <w:r w:rsidRPr="00445FB1">
        <w:rPr>
          <w:rFonts w:ascii="SimSun" w:eastAsia="SimSun" w:hAnsi="SimSun" w:cs="SimSun" w:hint="eastAsia"/>
          <w:color w:val="555555"/>
          <w:sz w:val="27"/>
          <w:szCs w:val="27"/>
        </w:rPr>
        <w:t>同行。这些是她的年轻侍从。当法老的女儿洗澡时，她们</w:t>
      </w:r>
      <w:r w:rsidRPr="00445FB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在河边行走</w:t>
      </w:r>
      <w:r w:rsidRPr="00445FB1">
        <w:rPr>
          <w:rFonts w:ascii="SimSun" w:eastAsia="SimSun" w:hAnsi="SimSun" w:cs="SimSun" w:hint="eastAsia"/>
          <w:color w:val="555555"/>
          <w:sz w:val="27"/>
          <w:szCs w:val="27"/>
        </w:rPr>
        <w:t>，或许是沿着她们几乎每天都走的熟路在走。她们走着，</w:t>
      </w:r>
      <w:r w:rsidRPr="00445FB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她</w:t>
      </w:r>
      <w:r w:rsidRPr="00445FB1">
        <w:rPr>
          <w:rFonts w:ascii="Roboto" w:eastAsia="Times New Roman" w:hAnsi="Roboto" w:cs="Times New Roman"/>
          <w:color w:val="555555"/>
          <w:sz w:val="27"/>
          <w:szCs w:val="27"/>
        </w:rPr>
        <w:t> (</w:t>
      </w:r>
      <w:r w:rsidRPr="00445FB1">
        <w:rPr>
          <w:rFonts w:ascii="SimSun" w:eastAsia="SimSun" w:hAnsi="SimSun" w:cs="SimSun" w:hint="eastAsia"/>
          <w:color w:val="555555"/>
          <w:sz w:val="27"/>
          <w:szCs w:val="27"/>
        </w:rPr>
        <w:t>法老的女儿</w:t>
      </w:r>
      <w:r w:rsidRPr="00445FB1">
        <w:rPr>
          <w:rFonts w:ascii="Roboto" w:eastAsia="Times New Roman" w:hAnsi="Roboto" w:cs="Times New Roman"/>
          <w:color w:val="555555"/>
          <w:sz w:val="27"/>
          <w:szCs w:val="27"/>
        </w:rPr>
        <w:t>) </w:t>
      </w:r>
      <w:r w:rsidRPr="00445FB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看见箱子在芦荻中</w:t>
      </w:r>
      <w:r w:rsidRPr="00445FB1">
        <w:rPr>
          <w:rFonts w:ascii="SimSun" w:eastAsia="SimSun" w:hAnsi="SimSun" w:cs="SimSun" w:hint="eastAsia"/>
          <w:color w:val="555555"/>
          <w:sz w:val="27"/>
          <w:szCs w:val="27"/>
        </w:rPr>
        <w:t>。这一画面似乎是法老的女儿在水里时，看见旁边芦苇中的箱子，</w:t>
      </w:r>
      <w:r w:rsidRPr="00445FB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就打发一个婢女拿来</w:t>
      </w:r>
      <w:r w:rsidRPr="00445FB1">
        <w:rPr>
          <w:rFonts w:ascii="Roboto" w:eastAsia="Times New Roman" w:hAnsi="Roboto" w:cs="Times New Roman"/>
          <w:color w:val="555555"/>
          <w:sz w:val="27"/>
          <w:szCs w:val="27"/>
        </w:rPr>
        <w:t> (“</w:t>
      </w:r>
      <w:r w:rsidRPr="00445FB1">
        <w:rPr>
          <w:rFonts w:ascii="SimSun" w:eastAsia="SimSun" w:hAnsi="SimSun" w:cs="SimSun" w:hint="eastAsia"/>
          <w:color w:val="555555"/>
          <w:sz w:val="27"/>
          <w:szCs w:val="27"/>
        </w:rPr>
        <w:t>婢女</w:t>
      </w:r>
      <w:r w:rsidRPr="00445FB1">
        <w:rPr>
          <w:rFonts w:ascii="Roboto" w:eastAsia="Times New Roman" w:hAnsi="Roboto" w:cs="Times New Roman"/>
          <w:color w:val="555555"/>
          <w:sz w:val="27"/>
          <w:szCs w:val="27"/>
        </w:rPr>
        <w:t xml:space="preserve">” </w:t>
      </w:r>
      <w:r w:rsidRPr="00445FB1">
        <w:rPr>
          <w:rFonts w:ascii="SimSun" w:eastAsia="SimSun" w:hAnsi="SimSun" w:cs="SimSun" w:hint="eastAsia"/>
          <w:color w:val="555555"/>
          <w:sz w:val="27"/>
          <w:szCs w:val="27"/>
        </w:rPr>
        <w:t>的希伯来文单词与先前的</w:t>
      </w:r>
      <w:r w:rsidRPr="00445FB1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445FB1">
        <w:rPr>
          <w:rFonts w:ascii="SimSun" w:eastAsia="SimSun" w:hAnsi="SimSun" w:cs="SimSun" w:hint="eastAsia"/>
          <w:color w:val="555555"/>
          <w:sz w:val="27"/>
          <w:szCs w:val="27"/>
        </w:rPr>
        <w:t>使女们</w:t>
      </w:r>
      <w:r w:rsidRPr="00445FB1">
        <w:rPr>
          <w:rFonts w:ascii="Roboto" w:eastAsia="Times New Roman" w:hAnsi="Roboto" w:cs="Times New Roman"/>
          <w:color w:val="555555"/>
          <w:sz w:val="27"/>
          <w:szCs w:val="27"/>
        </w:rPr>
        <w:t xml:space="preserve">” </w:t>
      </w:r>
      <w:r w:rsidRPr="00445FB1">
        <w:rPr>
          <w:rFonts w:ascii="SimSun" w:eastAsia="SimSun" w:hAnsi="SimSun" w:cs="SimSun" w:hint="eastAsia"/>
          <w:color w:val="555555"/>
          <w:sz w:val="27"/>
          <w:szCs w:val="27"/>
        </w:rPr>
        <w:t>不同，强调女孩的角色是仆人</w:t>
      </w:r>
      <w:r w:rsidRPr="00445FB1">
        <w:rPr>
          <w:rFonts w:ascii="Roboto" w:eastAsia="Times New Roman" w:hAnsi="Roboto" w:cs="Times New Roman"/>
          <w:color w:val="555555"/>
          <w:sz w:val="27"/>
          <w:szCs w:val="27"/>
        </w:rPr>
        <w:t>)</w:t>
      </w:r>
      <w:r w:rsidRPr="00445FB1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4BEB6079" w14:textId="77777777" w:rsidR="00445FB1" w:rsidRPr="00445FB1" w:rsidRDefault="00445FB1" w:rsidP="00445FB1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445FB1">
        <w:rPr>
          <w:rFonts w:ascii="SimSun" w:eastAsia="SimSun" w:hAnsi="SimSun" w:cs="SimSun" w:hint="eastAsia"/>
          <w:color w:val="555555"/>
          <w:sz w:val="27"/>
          <w:szCs w:val="27"/>
        </w:rPr>
        <w:t>她一拿到，就</w:t>
      </w:r>
      <w:r w:rsidRPr="00445FB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打开箱子</w:t>
      </w:r>
      <w:r w:rsidRPr="00445FB1">
        <w:rPr>
          <w:rFonts w:ascii="SimSun" w:eastAsia="SimSun" w:hAnsi="SimSun" w:cs="SimSun" w:hint="eastAsia"/>
          <w:color w:val="555555"/>
          <w:sz w:val="27"/>
          <w:szCs w:val="27"/>
        </w:rPr>
        <w:t>，吃惊地</w:t>
      </w:r>
      <w:r w:rsidRPr="00445FB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看见那孩子，孩子哭了</w:t>
      </w:r>
      <w:r w:rsidRPr="00445FB1">
        <w:rPr>
          <w:rFonts w:ascii="SimSun" w:eastAsia="SimSun" w:hAnsi="SimSun" w:cs="SimSun" w:hint="eastAsia"/>
          <w:color w:val="555555"/>
          <w:sz w:val="27"/>
          <w:szCs w:val="27"/>
        </w:rPr>
        <w:t>。听到他的哭声，</w:t>
      </w:r>
      <w:r w:rsidRPr="00445FB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她就可怜他</w:t>
      </w:r>
      <w:r w:rsidRPr="00445FB1">
        <w:rPr>
          <w:rFonts w:ascii="Roboto" w:eastAsia="Times New Roman" w:hAnsi="Roboto" w:cs="Times New Roman"/>
          <w:color w:val="555555"/>
          <w:sz w:val="27"/>
          <w:szCs w:val="27"/>
        </w:rPr>
        <w:t>(</w:t>
      </w:r>
      <w:r w:rsidRPr="00445FB1">
        <w:rPr>
          <w:rFonts w:ascii="SimSun" w:eastAsia="SimSun" w:hAnsi="SimSun" w:cs="SimSun" w:hint="eastAsia"/>
          <w:color w:val="555555"/>
          <w:sz w:val="27"/>
          <w:szCs w:val="27"/>
        </w:rPr>
        <w:t>或作</w:t>
      </w:r>
      <w:r w:rsidRPr="00445FB1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445FB1">
        <w:rPr>
          <w:rFonts w:ascii="SimSun" w:eastAsia="SimSun" w:hAnsi="SimSun" w:cs="SimSun" w:hint="eastAsia"/>
          <w:color w:val="555555"/>
          <w:sz w:val="27"/>
          <w:szCs w:val="27"/>
        </w:rPr>
        <w:t>为他感到难过</w:t>
      </w:r>
      <w:r w:rsidRPr="00445FB1">
        <w:rPr>
          <w:rFonts w:ascii="Roboto" w:eastAsia="Times New Roman" w:hAnsi="Roboto" w:cs="Times New Roman"/>
          <w:color w:val="555555"/>
          <w:sz w:val="27"/>
          <w:szCs w:val="27"/>
        </w:rPr>
        <w:t>”)</w:t>
      </w:r>
      <w:r w:rsidRPr="00445FB1">
        <w:rPr>
          <w:rFonts w:ascii="SimSun" w:eastAsia="SimSun" w:hAnsi="SimSun" w:cs="SimSun" w:hint="eastAsia"/>
          <w:color w:val="555555"/>
          <w:sz w:val="27"/>
          <w:szCs w:val="27"/>
        </w:rPr>
        <w:t>，</w:t>
      </w:r>
      <w:r w:rsidRPr="00445FB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说：</w:t>
      </w:r>
      <w:r w:rsidRPr="00445FB1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“</w:t>
      </w:r>
      <w:r w:rsidRPr="00445FB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这是希伯来人的一个孩子。</w:t>
      </w:r>
      <w:r w:rsidRPr="00445FB1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”</w:t>
      </w:r>
    </w:p>
    <w:p w14:paraId="1FE0E2FE" w14:textId="77777777" w:rsidR="00445FB1" w:rsidRPr="00445FB1" w:rsidRDefault="00445FB1" w:rsidP="00445FB1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445FB1">
        <w:rPr>
          <w:rFonts w:ascii="SimSun" w:eastAsia="SimSun" w:hAnsi="SimSun" w:cs="SimSun" w:hint="eastAsia"/>
          <w:color w:val="555555"/>
          <w:sz w:val="27"/>
          <w:szCs w:val="27"/>
        </w:rPr>
        <w:t>在</w:t>
      </w:r>
      <w:r w:rsidRPr="00445FB1">
        <w:rPr>
          <w:rFonts w:ascii="Roboto" w:eastAsia="Times New Roman" w:hAnsi="Roboto" w:cs="Times New Roman"/>
          <w:color w:val="555555"/>
          <w:sz w:val="27"/>
          <w:szCs w:val="27"/>
        </w:rPr>
        <w:t xml:space="preserve"> 7-9 </w:t>
      </w:r>
      <w:r w:rsidRPr="00445FB1">
        <w:rPr>
          <w:rFonts w:ascii="SimSun" w:eastAsia="SimSun" w:hAnsi="SimSun" w:cs="SimSun" w:hint="eastAsia"/>
          <w:color w:val="555555"/>
          <w:sz w:val="27"/>
          <w:szCs w:val="27"/>
        </w:rPr>
        <w:t>节，法老的女儿完全可以顺从她的父亲，把孩子上交于管事的权力部门，导致孩子死亡。然而，</w:t>
      </w:r>
      <w:r w:rsidRPr="00445FB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孩子的姐姐对法老的女儿说：</w:t>
      </w:r>
      <w:r w:rsidRPr="00445FB1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“</w:t>
      </w:r>
      <w:r w:rsidRPr="00445FB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我去在希伯来妇人中叫一个奶妈来，为你奶这孩子，可以不可以？</w:t>
      </w:r>
      <w:r w:rsidRPr="00445FB1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”</w:t>
      </w:r>
      <w:r w:rsidRPr="00445FB1">
        <w:rPr>
          <w:rFonts w:ascii="Roboto" w:eastAsia="Times New Roman" w:hAnsi="Roboto" w:cs="Times New Roman"/>
          <w:color w:val="555555"/>
          <w:sz w:val="27"/>
          <w:szCs w:val="27"/>
        </w:rPr>
        <w:t> </w:t>
      </w:r>
      <w:r w:rsidRPr="00445FB1">
        <w:rPr>
          <w:rFonts w:ascii="SimSun" w:eastAsia="SimSun" w:hAnsi="SimSun" w:cs="SimSun" w:hint="eastAsia"/>
          <w:color w:val="555555"/>
          <w:sz w:val="27"/>
          <w:szCs w:val="27"/>
        </w:rPr>
        <w:t>米利暗听见法老的女儿认出男婴是个希伯来人，就直接插话，建议让希伯来奶妈来奶这孩子。</w:t>
      </w:r>
      <w:r w:rsidRPr="00445FB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法老的女儿说：</w:t>
      </w:r>
      <w:r w:rsidRPr="00445FB1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“</w:t>
      </w:r>
      <w:r w:rsidRPr="00445FB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可以。</w:t>
      </w:r>
      <w:r w:rsidRPr="00445FB1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”</w:t>
      </w:r>
      <w:r w:rsidRPr="00445FB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童女</w:t>
      </w:r>
      <w:r w:rsidRPr="00445FB1">
        <w:rPr>
          <w:rFonts w:ascii="SimSun" w:eastAsia="SimSun" w:hAnsi="SimSun" w:cs="SimSun" w:hint="eastAsia"/>
          <w:color w:val="555555"/>
          <w:sz w:val="27"/>
          <w:szCs w:val="27"/>
        </w:rPr>
        <w:t>听从了法老的女儿，</w:t>
      </w:r>
      <w:r w:rsidRPr="00445FB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就去叫了孩子的母亲来</w:t>
      </w:r>
      <w:r w:rsidRPr="00445FB1">
        <w:rPr>
          <w:rFonts w:ascii="SimSun" w:eastAsia="SimSun" w:hAnsi="SimSun" w:cs="SimSun"/>
          <w:b/>
          <w:bCs/>
          <w:color w:val="555555"/>
          <w:sz w:val="27"/>
          <w:szCs w:val="27"/>
        </w:rPr>
        <w:t>。</w:t>
      </w:r>
    </w:p>
    <w:p w14:paraId="1170E65E" w14:textId="77777777" w:rsidR="00445FB1" w:rsidRPr="00445FB1" w:rsidRDefault="00445FB1" w:rsidP="00445FB1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445FB1">
        <w:rPr>
          <w:rFonts w:ascii="SimSun" w:eastAsia="SimSun" w:hAnsi="SimSun" w:cs="SimSun" w:hint="eastAsia"/>
          <w:color w:val="555555"/>
          <w:sz w:val="27"/>
          <w:szCs w:val="27"/>
        </w:rPr>
        <w:t>当摩西的母亲过来时，</w:t>
      </w:r>
      <w:r w:rsidRPr="00445FB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法老的女儿对她说：</w:t>
      </w:r>
      <w:r w:rsidRPr="00445FB1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“</w:t>
      </w:r>
      <w:r w:rsidRPr="00445FB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你把这孩子抱去，为我奶他，我必给你工价。</w:t>
      </w:r>
      <w:r w:rsidRPr="00445FB1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 xml:space="preserve">” </w:t>
      </w:r>
      <w:r w:rsidRPr="00445FB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妇人就抱了孩子去奶他。</w:t>
      </w:r>
      <w:r w:rsidRPr="00445FB1">
        <w:rPr>
          <w:rFonts w:ascii="SimSun" w:eastAsia="SimSun" w:hAnsi="SimSun" w:cs="SimSun" w:hint="eastAsia"/>
          <w:color w:val="555555"/>
          <w:sz w:val="27"/>
          <w:szCs w:val="27"/>
        </w:rPr>
        <w:t>因此，在一切的困难中，耶和华以一种奇迹般的方式团聚了摩西和他母亲。不仅如此，他母亲还因抚养和照顾自己的孩子得到工价</w:t>
      </w:r>
      <w:r w:rsidRPr="00445FB1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3342718D" w14:textId="77777777" w:rsidR="00445FB1" w:rsidRPr="00445FB1" w:rsidRDefault="00445FB1" w:rsidP="00445FB1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445FB1">
        <w:rPr>
          <w:rFonts w:ascii="SimSun" w:eastAsia="SimSun" w:hAnsi="SimSun" w:cs="SimSun" w:hint="eastAsia"/>
          <w:color w:val="555555"/>
          <w:sz w:val="27"/>
          <w:szCs w:val="27"/>
        </w:rPr>
        <w:lastRenderedPageBreak/>
        <w:t>第</w:t>
      </w:r>
      <w:r w:rsidRPr="00445FB1">
        <w:rPr>
          <w:rFonts w:ascii="Roboto" w:eastAsia="Times New Roman" w:hAnsi="Roboto" w:cs="Times New Roman"/>
          <w:color w:val="555555"/>
          <w:sz w:val="27"/>
          <w:szCs w:val="27"/>
        </w:rPr>
        <w:t xml:space="preserve"> 9 </w:t>
      </w:r>
      <w:r w:rsidRPr="00445FB1">
        <w:rPr>
          <w:rFonts w:ascii="SimSun" w:eastAsia="SimSun" w:hAnsi="SimSun" w:cs="SimSun" w:hint="eastAsia"/>
          <w:color w:val="555555"/>
          <w:sz w:val="27"/>
          <w:szCs w:val="27"/>
        </w:rPr>
        <w:t>节和第</w:t>
      </w:r>
      <w:r w:rsidRPr="00445FB1">
        <w:rPr>
          <w:rFonts w:ascii="Roboto" w:eastAsia="Times New Roman" w:hAnsi="Roboto" w:cs="Times New Roman"/>
          <w:color w:val="555555"/>
          <w:sz w:val="27"/>
          <w:szCs w:val="27"/>
        </w:rPr>
        <w:t xml:space="preserve"> 10 </w:t>
      </w:r>
      <w:r w:rsidRPr="00445FB1">
        <w:rPr>
          <w:rFonts w:ascii="SimSun" w:eastAsia="SimSun" w:hAnsi="SimSun" w:cs="SimSun" w:hint="eastAsia"/>
          <w:color w:val="555555"/>
          <w:sz w:val="27"/>
          <w:szCs w:val="27"/>
        </w:rPr>
        <w:t>节中间所过的时间并不清楚，但它说</w:t>
      </w:r>
      <w:r w:rsidRPr="00445FB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孩子渐长</w:t>
      </w:r>
      <w:r w:rsidRPr="00445FB1">
        <w:rPr>
          <w:rFonts w:ascii="SimSun" w:eastAsia="SimSun" w:hAnsi="SimSun" w:cs="SimSun" w:hint="eastAsia"/>
          <w:color w:val="555555"/>
          <w:sz w:val="27"/>
          <w:szCs w:val="27"/>
        </w:rPr>
        <w:t>，可能是直到他断奶。这段时间结束后，</w:t>
      </w:r>
      <w:r w:rsidRPr="00445FB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妇人把他带到法老的女儿那里，就作了她的儿子。</w:t>
      </w:r>
      <w:r w:rsidRPr="00445FB1">
        <w:rPr>
          <w:rFonts w:ascii="SimSun" w:eastAsia="SimSun" w:hAnsi="SimSun" w:cs="SimSun" w:hint="eastAsia"/>
          <w:color w:val="555555"/>
          <w:sz w:val="27"/>
          <w:szCs w:val="27"/>
        </w:rPr>
        <w:t>虽然放弃了自己的儿子，但至少摩西的母亲很欣慰她的儿子是在一个安全的地方，并且会接受最好的一切。作为法老女儿的儿子，他可以接受埃及可以提供的最好的事物</w:t>
      </w:r>
      <w:r w:rsidRPr="00445FB1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170AFA0E" w14:textId="77777777" w:rsidR="00445FB1" w:rsidRPr="00445FB1" w:rsidRDefault="00445FB1" w:rsidP="00445FB1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445FB1">
        <w:rPr>
          <w:rFonts w:ascii="SimSun" w:eastAsia="SimSun" w:hAnsi="SimSun" w:cs="SimSun" w:hint="eastAsia"/>
          <w:color w:val="555555"/>
          <w:sz w:val="27"/>
          <w:szCs w:val="27"/>
        </w:rPr>
        <w:t>直到现在为止，男孩还没有名字</w:t>
      </w:r>
      <w:r w:rsidRPr="00445FB1">
        <w:rPr>
          <w:rFonts w:ascii="Roboto" w:eastAsia="Times New Roman" w:hAnsi="Roboto" w:cs="Times New Roman"/>
          <w:color w:val="555555"/>
          <w:sz w:val="27"/>
          <w:szCs w:val="27"/>
        </w:rPr>
        <w:t xml:space="preserve"> (</w:t>
      </w:r>
      <w:r w:rsidRPr="00445FB1">
        <w:rPr>
          <w:rFonts w:ascii="SimSun" w:eastAsia="SimSun" w:hAnsi="SimSun" w:cs="SimSun" w:hint="eastAsia"/>
          <w:color w:val="555555"/>
          <w:sz w:val="27"/>
          <w:szCs w:val="27"/>
        </w:rPr>
        <w:t>至少我们了解的是这样</w:t>
      </w:r>
      <w:r w:rsidRPr="00445FB1">
        <w:rPr>
          <w:rFonts w:ascii="Roboto" w:eastAsia="Times New Roman" w:hAnsi="Roboto" w:cs="Times New Roman"/>
          <w:color w:val="555555"/>
          <w:sz w:val="27"/>
          <w:szCs w:val="27"/>
        </w:rPr>
        <w:t>)</w:t>
      </w:r>
      <w:r w:rsidRPr="00445FB1">
        <w:rPr>
          <w:rFonts w:ascii="SimSun" w:eastAsia="SimSun" w:hAnsi="SimSun" w:cs="SimSun" w:hint="eastAsia"/>
          <w:color w:val="555555"/>
          <w:sz w:val="27"/>
          <w:szCs w:val="27"/>
        </w:rPr>
        <w:t>。</w:t>
      </w:r>
      <w:r w:rsidRPr="00445FB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她给孩子起名叫摩西，意思说：</w:t>
      </w:r>
      <w:r w:rsidRPr="00445FB1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“</w:t>
      </w:r>
      <w:r w:rsidRPr="00445FB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因我把他从水里拉出来。</w:t>
      </w:r>
      <w:r w:rsidRPr="00445FB1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”</w:t>
      </w:r>
      <w:r w:rsidRPr="00445FB1">
        <w:rPr>
          <w:rFonts w:ascii="Roboto" w:eastAsia="Times New Roman" w:hAnsi="Roboto" w:cs="Times New Roman"/>
          <w:color w:val="555555"/>
          <w:sz w:val="27"/>
          <w:szCs w:val="27"/>
        </w:rPr>
        <w:t> </w:t>
      </w:r>
      <w:r w:rsidRPr="00445FB1">
        <w:rPr>
          <w:rFonts w:ascii="SimSun" w:eastAsia="SimSun" w:hAnsi="SimSun" w:cs="SimSun" w:hint="eastAsia"/>
          <w:color w:val="555555"/>
          <w:sz w:val="27"/>
          <w:szCs w:val="27"/>
        </w:rPr>
        <w:t>这个是希伯来名字还是埃及名字，学者们仍有所争议。如果是埃及名字，</w:t>
      </w:r>
      <w:proofErr w:type="spellStart"/>
      <w:r w:rsidRPr="00445FB1">
        <w:rPr>
          <w:rFonts w:ascii="Roboto" w:eastAsia="Times New Roman" w:hAnsi="Roboto" w:cs="Times New Roman"/>
          <w:i/>
          <w:iCs/>
          <w:color w:val="555555"/>
          <w:sz w:val="27"/>
          <w:szCs w:val="27"/>
        </w:rPr>
        <w:t>Mosheh</w:t>
      </w:r>
      <w:proofErr w:type="spellEnd"/>
      <w:r w:rsidRPr="00445FB1">
        <w:rPr>
          <w:rFonts w:ascii="Roboto" w:eastAsia="Times New Roman" w:hAnsi="Roboto" w:cs="Times New Roman"/>
          <w:color w:val="555555"/>
          <w:sz w:val="27"/>
          <w:szCs w:val="27"/>
        </w:rPr>
        <w:t> </w:t>
      </w:r>
      <w:r w:rsidRPr="00445FB1">
        <w:rPr>
          <w:rFonts w:ascii="SimSun" w:eastAsia="SimSun" w:hAnsi="SimSun" w:cs="SimSun" w:hint="eastAsia"/>
          <w:color w:val="555555"/>
          <w:sz w:val="27"/>
          <w:szCs w:val="27"/>
        </w:rPr>
        <w:t>是从埃及单词</w:t>
      </w:r>
      <w:r w:rsidRPr="00445FB1">
        <w:rPr>
          <w:rFonts w:ascii="Roboto" w:eastAsia="Times New Roman" w:hAnsi="Roboto" w:cs="Times New Roman"/>
          <w:color w:val="555555"/>
          <w:sz w:val="27"/>
          <w:szCs w:val="27"/>
        </w:rPr>
        <w:t xml:space="preserve"> “ </w:t>
      </w:r>
      <w:r w:rsidRPr="00445FB1">
        <w:rPr>
          <w:rFonts w:ascii="SimSun" w:eastAsia="SimSun" w:hAnsi="SimSun" w:cs="SimSun" w:hint="eastAsia"/>
          <w:color w:val="555555"/>
          <w:sz w:val="27"/>
          <w:szCs w:val="27"/>
        </w:rPr>
        <w:t>出生</w:t>
      </w:r>
      <w:r w:rsidRPr="00445FB1">
        <w:rPr>
          <w:rFonts w:ascii="Roboto" w:eastAsia="Times New Roman" w:hAnsi="Roboto" w:cs="Times New Roman"/>
          <w:color w:val="555555"/>
          <w:sz w:val="27"/>
          <w:szCs w:val="27"/>
        </w:rPr>
        <w:t xml:space="preserve">” </w:t>
      </w:r>
      <w:r w:rsidRPr="00445FB1">
        <w:rPr>
          <w:rFonts w:ascii="SimSun" w:eastAsia="SimSun" w:hAnsi="SimSun" w:cs="SimSun" w:hint="eastAsia"/>
          <w:color w:val="555555"/>
          <w:sz w:val="27"/>
          <w:szCs w:val="27"/>
        </w:rPr>
        <w:t>或</w:t>
      </w:r>
      <w:r w:rsidRPr="00445FB1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445FB1">
        <w:rPr>
          <w:rFonts w:ascii="SimSun" w:eastAsia="SimSun" w:hAnsi="SimSun" w:cs="SimSun" w:hint="eastAsia"/>
          <w:color w:val="555555"/>
          <w:sz w:val="27"/>
          <w:szCs w:val="27"/>
        </w:rPr>
        <w:t>孩子</w:t>
      </w:r>
      <w:r w:rsidRPr="00445FB1">
        <w:rPr>
          <w:rFonts w:ascii="Roboto" w:eastAsia="Times New Roman" w:hAnsi="Roboto" w:cs="Times New Roman"/>
          <w:color w:val="555555"/>
          <w:sz w:val="27"/>
          <w:szCs w:val="27"/>
        </w:rPr>
        <w:t xml:space="preserve">” </w:t>
      </w:r>
      <w:r w:rsidRPr="00445FB1">
        <w:rPr>
          <w:rFonts w:ascii="SimSun" w:eastAsia="SimSun" w:hAnsi="SimSun" w:cs="SimSun" w:hint="eastAsia"/>
          <w:color w:val="555555"/>
          <w:sz w:val="27"/>
          <w:szCs w:val="27"/>
        </w:rPr>
        <w:t>而来；如果是希伯来名字，是从动词</w:t>
      </w:r>
      <w:r w:rsidRPr="00445FB1">
        <w:rPr>
          <w:rFonts w:ascii="Roboto" w:eastAsia="Times New Roman" w:hAnsi="Roboto" w:cs="Times New Roman"/>
          <w:color w:val="555555"/>
          <w:sz w:val="27"/>
          <w:szCs w:val="27"/>
        </w:rPr>
        <w:t> </w:t>
      </w:r>
      <w:proofErr w:type="spellStart"/>
      <w:r w:rsidRPr="00445FB1">
        <w:rPr>
          <w:rFonts w:ascii="Roboto" w:eastAsia="Times New Roman" w:hAnsi="Roboto" w:cs="Times New Roman"/>
          <w:i/>
          <w:iCs/>
          <w:color w:val="555555"/>
          <w:sz w:val="27"/>
          <w:szCs w:val="27"/>
        </w:rPr>
        <w:t>mashah</w:t>
      </w:r>
      <w:proofErr w:type="spellEnd"/>
      <w:r w:rsidRPr="00445FB1">
        <w:rPr>
          <w:rFonts w:ascii="Roboto" w:eastAsia="Times New Roman" w:hAnsi="Roboto" w:cs="Times New Roman"/>
          <w:color w:val="555555"/>
          <w:sz w:val="27"/>
          <w:szCs w:val="27"/>
        </w:rPr>
        <w:t> </w:t>
      </w:r>
      <w:r w:rsidRPr="00445FB1">
        <w:rPr>
          <w:rFonts w:ascii="SimSun" w:eastAsia="SimSun" w:hAnsi="SimSun" w:cs="SimSun" w:hint="eastAsia"/>
          <w:color w:val="555555"/>
          <w:sz w:val="27"/>
          <w:szCs w:val="27"/>
        </w:rPr>
        <w:t>而来，意思是</w:t>
      </w:r>
      <w:r w:rsidRPr="00445FB1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445FB1">
        <w:rPr>
          <w:rFonts w:ascii="SimSun" w:eastAsia="SimSun" w:hAnsi="SimSun" w:cs="SimSun" w:hint="eastAsia"/>
          <w:color w:val="555555"/>
          <w:sz w:val="27"/>
          <w:szCs w:val="27"/>
        </w:rPr>
        <w:t>掏出、拿出</w:t>
      </w:r>
      <w:r w:rsidRPr="00445FB1">
        <w:rPr>
          <w:rFonts w:ascii="Roboto" w:eastAsia="Times New Roman" w:hAnsi="Roboto" w:cs="Times New Roman"/>
          <w:color w:val="555555"/>
          <w:sz w:val="27"/>
          <w:szCs w:val="27"/>
        </w:rPr>
        <w:t>”</w:t>
      </w:r>
      <w:r w:rsidRPr="00445FB1">
        <w:rPr>
          <w:rFonts w:ascii="SimSun" w:eastAsia="SimSun" w:hAnsi="SimSun" w:cs="SimSun" w:hint="eastAsia"/>
          <w:color w:val="555555"/>
          <w:sz w:val="27"/>
          <w:szCs w:val="27"/>
        </w:rPr>
        <w:t>。有可能是埃及的名字，但是发音与希伯来文单词很像。不管怎样，对一个从尼罗河里拉出来的</w:t>
      </w:r>
      <w:r w:rsidRPr="00445FB1">
        <w:rPr>
          <w:rFonts w:ascii="Roboto" w:eastAsia="Times New Roman" w:hAnsi="Roboto" w:cs="Times New Roman"/>
          <w:color w:val="555555"/>
          <w:sz w:val="27"/>
          <w:szCs w:val="27"/>
        </w:rPr>
        <w:t>“</w:t>
      </w:r>
      <w:r w:rsidRPr="00445FB1">
        <w:rPr>
          <w:rFonts w:ascii="SimSun" w:eastAsia="SimSun" w:hAnsi="SimSun" w:cs="SimSun" w:hint="eastAsia"/>
          <w:color w:val="555555"/>
          <w:sz w:val="27"/>
          <w:szCs w:val="27"/>
        </w:rPr>
        <w:t>孩子</w:t>
      </w:r>
      <w:r w:rsidRPr="00445FB1">
        <w:rPr>
          <w:rFonts w:ascii="Roboto" w:eastAsia="Times New Roman" w:hAnsi="Roboto" w:cs="Times New Roman"/>
          <w:color w:val="555555"/>
          <w:sz w:val="27"/>
          <w:szCs w:val="27"/>
        </w:rPr>
        <w:t>”</w:t>
      </w:r>
      <w:r w:rsidRPr="00445FB1">
        <w:rPr>
          <w:rFonts w:ascii="SimSun" w:eastAsia="SimSun" w:hAnsi="SimSun" w:cs="SimSun" w:hint="eastAsia"/>
          <w:color w:val="555555"/>
          <w:sz w:val="27"/>
          <w:szCs w:val="27"/>
        </w:rPr>
        <w:t>而言，这是一个合适的名字</w:t>
      </w:r>
      <w:r w:rsidRPr="00445FB1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1B2797AC" w14:textId="77777777" w:rsidR="00445FB1" w:rsidRPr="00445FB1" w:rsidRDefault="00445FB1" w:rsidP="00445FB1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445FB1">
        <w:rPr>
          <w:rFonts w:ascii="SimSun" w:eastAsia="SimSun" w:hAnsi="SimSun" w:cs="SimSun" w:hint="eastAsia"/>
          <w:color w:val="555555"/>
          <w:sz w:val="27"/>
          <w:szCs w:val="27"/>
        </w:rPr>
        <w:t>摩西出生和获救的故事是神在人心思意念中运作，为要成就祂主权计划的早期</w:t>
      </w:r>
      <w:r w:rsidRPr="00445FB1">
        <w:rPr>
          <w:rFonts w:ascii="Roboto" w:eastAsia="Times New Roman" w:hAnsi="Roboto" w:cs="Times New Roman"/>
          <w:color w:val="555555"/>
          <w:sz w:val="27"/>
          <w:szCs w:val="27"/>
        </w:rPr>
        <w:t xml:space="preserve"> (</w:t>
      </w:r>
      <w:r w:rsidRPr="00445FB1">
        <w:rPr>
          <w:rFonts w:ascii="SimSun" w:eastAsia="SimSun" w:hAnsi="SimSun" w:cs="SimSun" w:hint="eastAsia"/>
          <w:color w:val="555555"/>
          <w:sz w:val="27"/>
          <w:szCs w:val="27"/>
        </w:rPr>
        <w:t>当然不是最后的</w:t>
      </w:r>
      <w:r w:rsidRPr="00445FB1">
        <w:rPr>
          <w:rFonts w:ascii="Roboto" w:eastAsia="Times New Roman" w:hAnsi="Roboto" w:cs="Times New Roman"/>
          <w:color w:val="555555"/>
          <w:sz w:val="27"/>
          <w:szCs w:val="27"/>
        </w:rPr>
        <w:t xml:space="preserve">) </w:t>
      </w:r>
      <w:r w:rsidRPr="00445FB1">
        <w:rPr>
          <w:rFonts w:ascii="SimSun" w:eastAsia="SimSun" w:hAnsi="SimSun" w:cs="SimSun" w:hint="eastAsia"/>
          <w:color w:val="555555"/>
          <w:sz w:val="27"/>
          <w:szCs w:val="27"/>
        </w:rPr>
        <w:t>例子</w:t>
      </w:r>
      <w:r w:rsidRPr="00445FB1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58F257E2" w14:textId="77777777" w:rsidR="00445FB1" w:rsidRPr="00445FB1" w:rsidRDefault="00445FB1" w:rsidP="00445FB1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445FB1">
        <w:rPr>
          <w:rFonts w:ascii="SimSun" w:eastAsia="SimSun" w:hAnsi="SimSun" w:cs="SimSun" w:hint="eastAsia"/>
          <w:color w:val="555555"/>
          <w:sz w:val="27"/>
          <w:szCs w:val="27"/>
        </w:rPr>
        <w:t>虽然没有在故事中记载，但亚伯拉罕、以撒、雅各的神从始至终都在掌管环境</w:t>
      </w:r>
      <w:r w:rsidRPr="00445FB1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64224DFE" w14:textId="77777777" w:rsidR="00445FB1" w:rsidRPr="00445FB1" w:rsidRDefault="00445FB1" w:rsidP="00445FB1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445FB1">
        <w:rPr>
          <w:rFonts w:ascii="SimSun" w:eastAsia="SimSun" w:hAnsi="SimSun" w:cs="SimSun" w:hint="eastAsia"/>
          <w:color w:val="555555"/>
          <w:sz w:val="27"/>
          <w:szCs w:val="27"/>
        </w:rPr>
        <w:t>出埃及记</w:t>
      </w:r>
      <w:r w:rsidRPr="00445FB1">
        <w:rPr>
          <w:rFonts w:ascii="Roboto" w:eastAsia="Times New Roman" w:hAnsi="Roboto" w:cs="Times New Roman"/>
          <w:color w:val="555555"/>
          <w:sz w:val="27"/>
          <w:szCs w:val="27"/>
        </w:rPr>
        <w:t xml:space="preserve"> 2:1-10 </w:t>
      </w:r>
      <w:r w:rsidRPr="00445FB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有一个</w:t>
      </w:r>
      <w:r w:rsidRPr="00445FB1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利未</w:t>
      </w:r>
      <w:r w:rsidRPr="00445FB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家的人娶了一个</w:t>
      </w:r>
      <w:r w:rsidRPr="00445FB1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利未</w:t>
      </w:r>
      <w:r w:rsidRPr="00445FB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女子为妻。</w:t>
      </w:r>
      <w:r w:rsidRPr="00445FB1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2</w:t>
      </w:r>
      <w:r w:rsidRPr="00445FB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那女人怀孕，生一个儿子，见他俊美，就藏了他三个月，</w:t>
      </w:r>
      <w:r w:rsidRPr="00445FB1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3</w:t>
      </w:r>
      <w:r w:rsidRPr="00445FB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后来不能再藏，就取了一个蒲草箱，抹上石漆和石油，将孩子放在里头，把箱子搁在河边的芦荻中。</w:t>
      </w:r>
      <w:r w:rsidRPr="00445FB1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4</w:t>
      </w:r>
      <w:r w:rsidRPr="00445FB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孩子的姐姐远远站着，要知道他究竟怎么样。</w:t>
      </w:r>
      <w:r w:rsidRPr="00445FB1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5</w:t>
      </w:r>
      <w:r w:rsidRPr="00445FB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法老的女儿来到河边洗澡，她的使女们在河边行走。她看见箱子在芦荻中，就打发一个婢女拿来。</w:t>
      </w:r>
      <w:r w:rsidRPr="00445FB1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6</w:t>
      </w:r>
      <w:r w:rsidRPr="00445FB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她打开箱子，看见那孩子。孩子哭了，她就可怜他，说：</w:t>
      </w:r>
      <w:r w:rsidRPr="00445FB1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“</w:t>
      </w:r>
      <w:r w:rsidRPr="00445FB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这是</w:t>
      </w:r>
      <w:r w:rsidRPr="00445FB1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希伯来</w:t>
      </w:r>
      <w:r w:rsidRPr="00445FB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人的一个孩子。</w:t>
      </w:r>
      <w:r w:rsidRPr="00445FB1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”</w:t>
      </w:r>
      <w:r w:rsidRPr="00445FB1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7</w:t>
      </w:r>
      <w:r w:rsidRPr="00445FB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孩子的姐姐对法老的女儿说：</w:t>
      </w:r>
      <w:r w:rsidRPr="00445FB1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“</w:t>
      </w:r>
      <w:r w:rsidRPr="00445FB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我去在</w:t>
      </w:r>
      <w:r w:rsidRPr="00445FB1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希伯来</w:t>
      </w:r>
      <w:r w:rsidRPr="00445FB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妇人中叫一个奶妈来，为你奶这孩子，可以不可以？</w:t>
      </w:r>
      <w:r w:rsidRPr="00445FB1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”</w:t>
      </w:r>
      <w:r w:rsidRPr="00445FB1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8</w:t>
      </w:r>
      <w:r w:rsidRPr="00445FB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法老的女儿说：</w:t>
      </w:r>
      <w:r w:rsidRPr="00445FB1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“</w:t>
      </w:r>
      <w:r w:rsidRPr="00445FB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可以。</w:t>
      </w:r>
      <w:r w:rsidRPr="00445FB1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”</w:t>
      </w:r>
      <w:r w:rsidRPr="00445FB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童女就去叫了孩子的母亲来。</w:t>
      </w:r>
      <w:r w:rsidRPr="00445FB1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9</w:t>
      </w:r>
      <w:r w:rsidRPr="00445FB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法老的女儿对她说：</w:t>
      </w:r>
      <w:r w:rsidRPr="00445FB1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“</w:t>
      </w:r>
      <w:r w:rsidRPr="00445FB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你把这孩子抱去，为我奶他，我必给你工价。</w:t>
      </w:r>
      <w:r w:rsidRPr="00445FB1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”</w:t>
      </w:r>
      <w:r w:rsidRPr="00445FB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妇人就抱了孩子去奶他。</w:t>
      </w:r>
      <w:r w:rsidRPr="00445FB1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10</w:t>
      </w:r>
      <w:r w:rsidRPr="00445FB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孩子渐长，妇人把他带到法老的女儿那里，就作了她的儿子。她给孩子起名叫</w:t>
      </w:r>
      <w:r w:rsidRPr="00445FB1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摩西</w:t>
      </w:r>
      <w:r w:rsidRPr="00445FB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，意思说：</w:t>
      </w:r>
      <w:r w:rsidRPr="00445FB1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“</w:t>
      </w:r>
      <w:r w:rsidRPr="00445FB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因我把他从水里拉出来。</w:t>
      </w:r>
      <w:r w:rsidRPr="00445FB1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”</w:t>
      </w:r>
    </w:p>
    <w:p w14:paraId="4FF1FB6B" w14:textId="77777777" w:rsidR="005C23B2" w:rsidRDefault="005C23B2"/>
    <w:sectPr w:rsidR="005C2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altName w:val="Arial"/>
    <w:panose1 w:val="020B0604020202020204"/>
    <w:charset w:val="00"/>
    <w:family w:val="auto"/>
    <w:pitch w:val="variable"/>
    <w:sig w:usb0="200002FF" w:usb1="0000005B" w:usb2="0000002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B1"/>
    <w:rsid w:val="002004C8"/>
    <w:rsid w:val="00445FB1"/>
    <w:rsid w:val="005C23B2"/>
    <w:rsid w:val="0095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3A7367"/>
  <w15:chartTrackingRefBased/>
  <w15:docId w15:val="{28CDE68C-E849-8145-98B8-BFC9F240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45FB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5F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45FB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45FB1"/>
    <w:rPr>
      <w:b/>
      <w:bCs/>
    </w:rPr>
  </w:style>
  <w:style w:type="character" w:styleId="Emphasis">
    <w:name w:val="Emphasis"/>
    <w:basedOn w:val="DefaultParagraphFont"/>
    <w:uiPriority w:val="20"/>
    <w:qFormat/>
    <w:rsid w:val="00445F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Guiqiu Chen</dc:creator>
  <cp:keywords/>
  <dc:description/>
  <cp:lastModifiedBy>Guiqiu Chen</cp:lastModifiedBy>
  <cp:revision>1</cp:revision>
  <dcterms:created xsi:type="dcterms:W3CDTF">2022-11-18T22:13:00Z</dcterms:created>
  <dcterms:modified xsi:type="dcterms:W3CDTF">2022-11-18T22:15:00Z</dcterms:modified>
</cp:coreProperties>
</file>