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44CD" w14:textId="77777777" w:rsidR="00BA21D2" w:rsidRPr="00BA21D2" w:rsidRDefault="00BA21D2" w:rsidP="00BA21D2">
      <w:pPr>
        <w:shd w:val="clear" w:color="auto" w:fill="FFFFFF"/>
        <w:spacing w:after="100" w:afterAutospacing="1" w:line="240" w:lineRule="auto"/>
        <w:jc w:val="center"/>
        <w:outlineLvl w:val="0"/>
        <w:rPr>
          <w:rFonts w:ascii="Roboto Slab" w:eastAsia="Times New Roman" w:hAnsi="Roboto Slab" w:cs="Times New Roman"/>
          <w:b/>
          <w:bCs/>
          <w:color w:val="212529"/>
          <w:kern w:val="36"/>
          <w:sz w:val="48"/>
          <w:szCs w:val="48"/>
          <w:lang w:bidi="he-IL"/>
        </w:rPr>
      </w:pPr>
      <w:r w:rsidRPr="00BA21D2">
        <w:rPr>
          <w:rFonts w:ascii="SimSun" w:eastAsia="SimSun" w:hAnsi="SimSun" w:cs="SimSun" w:hint="eastAsia"/>
          <w:b/>
          <w:bCs/>
          <w:color w:val="212529"/>
          <w:kern w:val="36"/>
          <w:sz w:val="48"/>
          <w:szCs w:val="48"/>
          <w:lang w:bidi="he-IL"/>
        </w:rPr>
        <w:t>罗马书</w:t>
      </w:r>
      <w:r w:rsidRPr="00BA21D2">
        <w:rPr>
          <w:rFonts w:ascii="Roboto Slab" w:eastAsia="Times New Roman" w:hAnsi="Roboto Slab" w:cs="Times New Roman"/>
          <w:b/>
          <w:bCs/>
          <w:color w:val="212529"/>
          <w:kern w:val="36"/>
          <w:sz w:val="48"/>
          <w:szCs w:val="48"/>
          <w:lang w:bidi="he-IL"/>
        </w:rPr>
        <w:t xml:space="preserve"> 16:3-5</w:t>
      </w:r>
    </w:p>
    <w:p w14:paraId="7E1657C4" w14:textId="77777777" w:rsidR="00BA21D2" w:rsidRPr="00BA21D2" w:rsidRDefault="00BA21D2" w:rsidP="00BA21D2">
      <w:pPr>
        <w:shd w:val="clear" w:color="auto" w:fill="FFFFFF"/>
        <w:spacing w:before="450" w:after="100" w:afterAutospacing="1" w:line="240" w:lineRule="auto"/>
        <w:jc w:val="center"/>
        <w:rPr>
          <w:rFonts w:ascii="Roboto" w:eastAsia="Times New Roman" w:hAnsi="Roboto" w:cs="Times New Roman"/>
          <w:color w:val="555555"/>
          <w:sz w:val="27"/>
          <w:szCs w:val="27"/>
          <w:lang w:bidi="he-IL"/>
        </w:rPr>
      </w:pPr>
      <w:proofErr w:type="gramStart"/>
      <w:r w:rsidRPr="00BA21D2">
        <w:rPr>
          <w:rFonts w:ascii="SimSun" w:eastAsia="SimSun" w:hAnsi="SimSun" w:cs="SimSun" w:hint="eastAsia"/>
          <w:b/>
          <w:bCs/>
          <w:i/>
          <w:iCs/>
          <w:color w:val="555555"/>
          <w:sz w:val="27"/>
          <w:szCs w:val="27"/>
          <w:lang w:bidi="he-IL"/>
        </w:rPr>
        <w:t>百基拉</w:t>
      </w:r>
      <w:proofErr w:type="gramEnd"/>
      <w:r w:rsidRPr="00BA21D2">
        <w:rPr>
          <w:rFonts w:ascii="SimSun" w:eastAsia="SimSun" w:hAnsi="SimSun" w:cs="SimSun" w:hint="eastAsia"/>
          <w:b/>
          <w:bCs/>
          <w:i/>
          <w:iCs/>
          <w:color w:val="555555"/>
          <w:sz w:val="27"/>
          <w:szCs w:val="27"/>
          <w:lang w:bidi="he-IL"/>
        </w:rPr>
        <w:t>和亚居拉是新约中广为人知的基督徒。保罗问候他们，并为他们的</w:t>
      </w:r>
      <w:proofErr w:type="gramStart"/>
      <w:r w:rsidRPr="00BA21D2">
        <w:rPr>
          <w:rFonts w:ascii="SimSun" w:eastAsia="SimSun" w:hAnsi="SimSun" w:cs="SimSun" w:hint="eastAsia"/>
          <w:b/>
          <w:bCs/>
          <w:i/>
          <w:iCs/>
          <w:color w:val="555555"/>
          <w:sz w:val="27"/>
          <w:szCs w:val="27"/>
          <w:lang w:bidi="he-IL"/>
        </w:rPr>
        <w:t>事工感谢</w:t>
      </w:r>
      <w:proofErr w:type="gramEnd"/>
      <w:r w:rsidRPr="00BA21D2">
        <w:rPr>
          <w:rFonts w:ascii="SimSun" w:eastAsia="SimSun" w:hAnsi="SimSun" w:cs="SimSun" w:hint="eastAsia"/>
          <w:b/>
          <w:bCs/>
          <w:i/>
          <w:iCs/>
          <w:color w:val="555555"/>
          <w:sz w:val="27"/>
          <w:szCs w:val="27"/>
          <w:lang w:bidi="he-IL"/>
        </w:rPr>
        <w:t>他们。在罗马，他们的</w:t>
      </w:r>
      <w:proofErr w:type="gramStart"/>
      <w:r w:rsidRPr="00BA21D2">
        <w:rPr>
          <w:rFonts w:ascii="SimSun" w:eastAsia="SimSun" w:hAnsi="SimSun" w:cs="SimSun" w:hint="eastAsia"/>
          <w:b/>
          <w:bCs/>
          <w:i/>
          <w:iCs/>
          <w:color w:val="555555"/>
          <w:sz w:val="27"/>
          <w:szCs w:val="27"/>
          <w:lang w:bidi="he-IL"/>
        </w:rPr>
        <w:t>事工可能</w:t>
      </w:r>
      <w:proofErr w:type="gramEnd"/>
      <w:r w:rsidRPr="00BA21D2">
        <w:rPr>
          <w:rFonts w:ascii="SimSun" w:eastAsia="SimSun" w:hAnsi="SimSun" w:cs="SimSun" w:hint="eastAsia"/>
          <w:b/>
          <w:bCs/>
          <w:i/>
          <w:iCs/>
          <w:color w:val="555555"/>
          <w:sz w:val="27"/>
          <w:szCs w:val="27"/>
          <w:lang w:bidi="he-IL"/>
        </w:rPr>
        <w:t>为保罗的恩典福音争夺了领导角色</w:t>
      </w:r>
      <w:r w:rsidRPr="00BA21D2">
        <w:rPr>
          <w:rFonts w:ascii="SimSun" w:eastAsia="SimSun" w:hAnsi="SimSun" w:cs="SimSun"/>
          <w:b/>
          <w:bCs/>
          <w:i/>
          <w:iCs/>
          <w:color w:val="555555"/>
          <w:sz w:val="27"/>
          <w:szCs w:val="27"/>
          <w:lang w:bidi="he-IL"/>
        </w:rPr>
        <w:t>。</w:t>
      </w:r>
    </w:p>
    <w:p w14:paraId="3A31FE9A" w14:textId="77777777" w:rsidR="00BA21D2" w:rsidRPr="00BA21D2" w:rsidRDefault="00BA21D2" w:rsidP="00BA21D2">
      <w:pPr>
        <w:shd w:val="clear" w:color="auto" w:fill="FFFFFF"/>
        <w:spacing w:after="100" w:afterAutospacing="1" w:line="240" w:lineRule="auto"/>
        <w:rPr>
          <w:rFonts w:ascii="Roboto" w:eastAsia="Times New Roman" w:hAnsi="Roboto" w:cs="Times New Roman"/>
          <w:color w:val="555555"/>
          <w:sz w:val="27"/>
          <w:szCs w:val="27"/>
          <w:lang w:bidi="he-IL"/>
        </w:rPr>
      </w:pPr>
      <w:proofErr w:type="gramStart"/>
      <w:r w:rsidRPr="00BA21D2">
        <w:rPr>
          <w:rFonts w:ascii="SimSun" w:eastAsia="SimSun" w:hAnsi="SimSun" w:cs="SimSun" w:hint="eastAsia"/>
          <w:color w:val="555555"/>
          <w:sz w:val="27"/>
          <w:szCs w:val="27"/>
          <w:lang w:bidi="he-IL"/>
        </w:rPr>
        <w:t>百基拉</w:t>
      </w:r>
      <w:proofErr w:type="gramEnd"/>
      <w:r w:rsidRPr="00BA21D2">
        <w:rPr>
          <w:rFonts w:ascii="SimSun" w:eastAsia="SimSun" w:hAnsi="SimSun" w:cs="SimSun" w:hint="eastAsia"/>
          <w:color w:val="555555"/>
          <w:sz w:val="27"/>
          <w:szCs w:val="27"/>
          <w:lang w:bidi="he-IL"/>
        </w:rPr>
        <w:t>和亚居拉是早期基督教知名的成员，是保罗首次在哥林多遇见的一对犹太夫妻</w:t>
      </w:r>
      <w:r w:rsidRPr="00BA21D2">
        <w:rPr>
          <w:rFonts w:ascii="Roboto" w:eastAsia="Times New Roman" w:hAnsi="Roboto" w:cs="Times New Roman"/>
          <w:color w:val="555555"/>
          <w:sz w:val="27"/>
          <w:szCs w:val="27"/>
          <w:lang w:bidi="he-IL"/>
        </w:rPr>
        <w:t xml:space="preserve"> (</w:t>
      </w:r>
      <w:r w:rsidRPr="00BA21D2">
        <w:rPr>
          <w:rFonts w:ascii="SimSun" w:eastAsia="SimSun" w:hAnsi="SimSun" w:cs="SimSun" w:hint="eastAsia"/>
          <w:color w:val="555555"/>
          <w:sz w:val="27"/>
          <w:szCs w:val="27"/>
          <w:lang w:bidi="he-IL"/>
        </w:rPr>
        <w:t>使徒行传</w:t>
      </w:r>
      <w:r w:rsidRPr="00BA21D2">
        <w:rPr>
          <w:rFonts w:ascii="Roboto" w:eastAsia="Times New Roman" w:hAnsi="Roboto" w:cs="Times New Roman"/>
          <w:color w:val="555555"/>
          <w:sz w:val="27"/>
          <w:szCs w:val="27"/>
          <w:lang w:bidi="he-IL"/>
        </w:rPr>
        <w:t xml:space="preserve"> 18:1)</w:t>
      </w:r>
      <w:r w:rsidRPr="00BA21D2">
        <w:rPr>
          <w:rFonts w:ascii="SimSun" w:eastAsia="SimSun" w:hAnsi="SimSun" w:cs="SimSun" w:hint="eastAsia"/>
          <w:color w:val="555555"/>
          <w:sz w:val="27"/>
          <w:szCs w:val="27"/>
          <w:lang w:bidi="he-IL"/>
        </w:rPr>
        <w:t>。他们与保罗同行去了以</w:t>
      </w:r>
      <w:proofErr w:type="gramStart"/>
      <w:r w:rsidRPr="00BA21D2">
        <w:rPr>
          <w:rFonts w:ascii="SimSun" w:eastAsia="SimSun" w:hAnsi="SimSun" w:cs="SimSun" w:hint="eastAsia"/>
          <w:color w:val="555555"/>
          <w:sz w:val="27"/>
          <w:szCs w:val="27"/>
          <w:lang w:bidi="he-IL"/>
        </w:rPr>
        <w:t>弗</w:t>
      </w:r>
      <w:proofErr w:type="gramEnd"/>
      <w:r w:rsidRPr="00BA21D2">
        <w:rPr>
          <w:rFonts w:ascii="SimSun" w:eastAsia="SimSun" w:hAnsi="SimSun" w:cs="SimSun" w:hint="eastAsia"/>
          <w:color w:val="555555"/>
          <w:sz w:val="27"/>
          <w:szCs w:val="27"/>
          <w:lang w:bidi="he-IL"/>
        </w:rPr>
        <w:t>所，在那里保罗离开他们</w:t>
      </w:r>
      <w:r w:rsidRPr="00BA21D2">
        <w:rPr>
          <w:rFonts w:ascii="Roboto" w:eastAsia="Times New Roman" w:hAnsi="Roboto" w:cs="Times New Roman"/>
          <w:color w:val="555555"/>
          <w:sz w:val="27"/>
          <w:szCs w:val="27"/>
          <w:lang w:bidi="he-IL"/>
        </w:rPr>
        <w:t xml:space="preserve"> (</w:t>
      </w:r>
      <w:r w:rsidRPr="00BA21D2">
        <w:rPr>
          <w:rFonts w:ascii="SimSun" w:eastAsia="SimSun" w:hAnsi="SimSun" w:cs="SimSun" w:hint="eastAsia"/>
          <w:color w:val="555555"/>
          <w:sz w:val="27"/>
          <w:szCs w:val="27"/>
          <w:lang w:bidi="he-IL"/>
        </w:rPr>
        <w:t>使徒行传</w:t>
      </w:r>
      <w:r w:rsidRPr="00BA21D2">
        <w:rPr>
          <w:rFonts w:ascii="Roboto" w:eastAsia="Times New Roman" w:hAnsi="Roboto" w:cs="Times New Roman"/>
          <w:color w:val="555555"/>
          <w:sz w:val="27"/>
          <w:szCs w:val="27"/>
          <w:lang w:bidi="he-IL"/>
        </w:rPr>
        <w:t xml:space="preserve"> 18:19)</w:t>
      </w:r>
      <w:r w:rsidRPr="00BA21D2">
        <w:rPr>
          <w:rFonts w:ascii="SimSun" w:eastAsia="SimSun" w:hAnsi="SimSun" w:cs="SimSun" w:hint="eastAsia"/>
          <w:color w:val="555555"/>
          <w:sz w:val="27"/>
          <w:szCs w:val="27"/>
          <w:lang w:bidi="he-IL"/>
        </w:rPr>
        <w:t>。在以</w:t>
      </w:r>
      <w:proofErr w:type="gramStart"/>
      <w:r w:rsidRPr="00BA21D2">
        <w:rPr>
          <w:rFonts w:ascii="SimSun" w:eastAsia="SimSun" w:hAnsi="SimSun" w:cs="SimSun" w:hint="eastAsia"/>
          <w:color w:val="555555"/>
          <w:sz w:val="27"/>
          <w:szCs w:val="27"/>
          <w:lang w:bidi="he-IL"/>
        </w:rPr>
        <w:t>弗</w:t>
      </w:r>
      <w:proofErr w:type="gramEnd"/>
      <w:r w:rsidRPr="00BA21D2">
        <w:rPr>
          <w:rFonts w:ascii="SimSun" w:eastAsia="SimSun" w:hAnsi="SimSun" w:cs="SimSun" w:hint="eastAsia"/>
          <w:color w:val="555555"/>
          <w:sz w:val="27"/>
          <w:szCs w:val="27"/>
          <w:lang w:bidi="he-IL"/>
        </w:rPr>
        <w:t>所时，</w:t>
      </w:r>
      <w:proofErr w:type="gramStart"/>
      <w:r w:rsidRPr="00BA21D2">
        <w:rPr>
          <w:rFonts w:ascii="SimSun" w:eastAsia="SimSun" w:hAnsi="SimSun" w:cs="SimSun" w:hint="eastAsia"/>
          <w:color w:val="555555"/>
          <w:sz w:val="27"/>
          <w:szCs w:val="27"/>
          <w:lang w:bidi="he-IL"/>
        </w:rPr>
        <w:t>百基拉</w:t>
      </w:r>
      <w:proofErr w:type="gramEnd"/>
      <w:r w:rsidRPr="00BA21D2">
        <w:rPr>
          <w:rFonts w:ascii="SimSun" w:eastAsia="SimSun" w:hAnsi="SimSun" w:cs="SimSun" w:hint="eastAsia"/>
          <w:color w:val="555555"/>
          <w:sz w:val="27"/>
          <w:szCs w:val="27"/>
          <w:lang w:bidi="he-IL"/>
        </w:rPr>
        <w:t>和亚居拉遇到了亚波罗，他是一个热</w:t>
      </w:r>
      <w:proofErr w:type="gramStart"/>
      <w:r w:rsidRPr="00BA21D2">
        <w:rPr>
          <w:rFonts w:ascii="SimSun" w:eastAsia="SimSun" w:hAnsi="SimSun" w:cs="SimSun" w:hint="eastAsia"/>
          <w:color w:val="555555"/>
          <w:sz w:val="27"/>
          <w:szCs w:val="27"/>
          <w:lang w:bidi="he-IL"/>
        </w:rPr>
        <w:t>心传讲</w:t>
      </w:r>
      <w:proofErr w:type="gramEnd"/>
      <w:r w:rsidRPr="00BA21D2">
        <w:rPr>
          <w:rFonts w:ascii="SimSun" w:eastAsia="SimSun" w:hAnsi="SimSun" w:cs="SimSun" w:hint="eastAsia"/>
          <w:color w:val="555555"/>
          <w:sz w:val="27"/>
          <w:szCs w:val="27"/>
          <w:lang w:bidi="he-IL"/>
        </w:rPr>
        <w:t>圣经的人，但对神已成就的事所知甚少。</w:t>
      </w:r>
      <w:proofErr w:type="gramStart"/>
      <w:r w:rsidRPr="00BA21D2">
        <w:rPr>
          <w:rFonts w:ascii="SimSun" w:eastAsia="SimSun" w:hAnsi="SimSun" w:cs="SimSun" w:hint="eastAsia"/>
          <w:color w:val="555555"/>
          <w:sz w:val="27"/>
          <w:szCs w:val="27"/>
          <w:lang w:bidi="he-IL"/>
        </w:rPr>
        <w:t>百基拉</w:t>
      </w:r>
      <w:proofErr w:type="gramEnd"/>
      <w:r w:rsidRPr="00BA21D2">
        <w:rPr>
          <w:rFonts w:ascii="SimSun" w:eastAsia="SimSun" w:hAnsi="SimSun" w:cs="SimSun" w:hint="eastAsia"/>
          <w:color w:val="555555"/>
          <w:sz w:val="27"/>
          <w:szCs w:val="27"/>
          <w:lang w:bidi="he-IL"/>
        </w:rPr>
        <w:t>和亚居拉就将亚波罗带到家中，教导他很多有关神的事</w:t>
      </w:r>
      <w:r w:rsidRPr="00BA21D2">
        <w:rPr>
          <w:rFonts w:ascii="Roboto" w:eastAsia="Times New Roman" w:hAnsi="Roboto" w:cs="Times New Roman"/>
          <w:color w:val="555555"/>
          <w:sz w:val="27"/>
          <w:szCs w:val="27"/>
          <w:lang w:bidi="he-IL"/>
        </w:rPr>
        <w:t xml:space="preserve"> (</w:t>
      </w:r>
      <w:r w:rsidRPr="00BA21D2">
        <w:rPr>
          <w:rFonts w:ascii="SimSun" w:eastAsia="SimSun" w:hAnsi="SimSun" w:cs="SimSun" w:hint="eastAsia"/>
          <w:color w:val="555555"/>
          <w:sz w:val="27"/>
          <w:szCs w:val="27"/>
          <w:lang w:bidi="he-IL"/>
        </w:rPr>
        <w:t>使徒行传</w:t>
      </w:r>
      <w:r w:rsidRPr="00BA21D2">
        <w:rPr>
          <w:rFonts w:ascii="Roboto" w:eastAsia="Times New Roman" w:hAnsi="Roboto" w:cs="Times New Roman"/>
          <w:color w:val="555555"/>
          <w:sz w:val="27"/>
          <w:szCs w:val="27"/>
          <w:lang w:bidi="he-IL"/>
        </w:rPr>
        <w:t xml:space="preserve"> 18:24-26)</w:t>
      </w:r>
      <w:r w:rsidRPr="00BA21D2">
        <w:rPr>
          <w:rFonts w:ascii="SimSun" w:eastAsia="SimSun" w:hAnsi="SimSun" w:cs="SimSun" w:hint="eastAsia"/>
          <w:color w:val="555555"/>
          <w:sz w:val="27"/>
          <w:szCs w:val="27"/>
          <w:lang w:bidi="he-IL"/>
        </w:rPr>
        <w:t>。最终，亚波罗被以</w:t>
      </w:r>
      <w:proofErr w:type="gramStart"/>
      <w:r w:rsidRPr="00BA21D2">
        <w:rPr>
          <w:rFonts w:ascii="SimSun" w:eastAsia="SimSun" w:hAnsi="SimSun" w:cs="SimSun" w:hint="eastAsia"/>
          <w:color w:val="555555"/>
          <w:sz w:val="27"/>
          <w:szCs w:val="27"/>
          <w:lang w:bidi="he-IL"/>
        </w:rPr>
        <w:t>弗</w:t>
      </w:r>
      <w:proofErr w:type="gramEnd"/>
      <w:r w:rsidRPr="00BA21D2">
        <w:rPr>
          <w:rFonts w:ascii="SimSun" w:eastAsia="SimSun" w:hAnsi="SimSun" w:cs="SimSun" w:hint="eastAsia"/>
          <w:color w:val="555555"/>
          <w:sz w:val="27"/>
          <w:szCs w:val="27"/>
          <w:lang w:bidi="he-IL"/>
        </w:rPr>
        <w:t>所信徒差派，前往亚细亚</w:t>
      </w:r>
      <w:r w:rsidRPr="00BA21D2">
        <w:rPr>
          <w:rFonts w:ascii="Roboto" w:eastAsia="Times New Roman" w:hAnsi="Roboto" w:cs="Times New Roman"/>
          <w:color w:val="555555"/>
          <w:sz w:val="27"/>
          <w:szCs w:val="27"/>
          <w:lang w:bidi="he-IL"/>
        </w:rPr>
        <w:t xml:space="preserve"> (</w:t>
      </w:r>
      <w:r w:rsidRPr="00BA21D2">
        <w:rPr>
          <w:rFonts w:ascii="SimSun" w:eastAsia="SimSun" w:hAnsi="SimSun" w:cs="SimSun" w:hint="eastAsia"/>
          <w:color w:val="555555"/>
          <w:sz w:val="27"/>
          <w:szCs w:val="27"/>
          <w:lang w:bidi="he-IL"/>
        </w:rPr>
        <w:t>希腊南部，包括哥林多</w:t>
      </w:r>
      <w:r w:rsidRPr="00BA21D2">
        <w:rPr>
          <w:rFonts w:ascii="Roboto" w:eastAsia="Times New Roman" w:hAnsi="Roboto" w:cs="Times New Roman"/>
          <w:color w:val="555555"/>
          <w:sz w:val="27"/>
          <w:szCs w:val="27"/>
          <w:lang w:bidi="he-IL"/>
        </w:rPr>
        <w:t>)</w:t>
      </w:r>
      <w:r w:rsidRPr="00BA21D2">
        <w:rPr>
          <w:rFonts w:ascii="SimSun" w:eastAsia="SimSun" w:hAnsi="SimSun" w:cs="SimSun" w:hint="eastAsia"/>
          <w:color w:val="555555"/>
          <w:sz w:val="27"/>
          <w:szCs w:val="27"/>
          <w:lang w:bidi="he-IL"/>
        </w:rPr>
        <w:t>，他在那里帮助当地基督徒，并巧妙地通过圣经向持不同意见的犹太人证明耶稣是基督。</w:t>
      </w:r>
      <w:proofErr w:type="gramStart"/>
      <w:r w:rsidRPr="00BA21D2">
        <w:rPr>
          <w:rFonts w:ascii="SimSun" w:eastAsia="SimSun" w:hAnsi="SimSun" w:cs="SimSun" w:hint="eastAsia"/>
          <w:color w:val="555555"/>
          <w:sz w:val="27"/>
          <w:szCs w:val="27"/>
          <w:lang w:bidi="he-IL"/>
        </w:rPr>
        <w:t>百基拉</w:t>
      </w:r>
      <w:proofErr w:type="gramEnd"/>
      <w:r w:rsidRPr="00BA21D2">
        <w:rPr>
          <w:rFonts w:ascii="SimSun" w:eastAsia="SimSun" w:hAnsi="SimSun" w:cs="SimSun" w:hint="eastAsia"/>
          <w:color w:val="555555"/>
          <w:sz w:val="27"/>
          <w:szCs w:val="27"/>
          <w:lang w:bidi="he-IL"/>
        </w:rPr>
        <w:t>和亚居拉是顺服、忠心信徒的好榜样，无论是与保罗同工，还是单独服事，都是如此。当基督徒活在忠心的顺服中时，他们会对彼此的生命产生影响。福音得以传播，信徒得以受训，需求得以满足</w:t>
      </w:r>
      <w:r w:rsidRPr="00BA21D2">
        <w:rPr>
          <w:rFonts w:ascii="SimSun" w:eastAsia="SimSun" w:hAnsi="SimSun" w:cs="SimSun"/>
          <w:color w:val="555555"/>
          <w:sz w:val="27"/>
          <w:szCs w:val="27"/>
          <w:lang w:bidi="he-IL"/>
        </w:rPr>
        <w:t>。</w:t>
      </w:r>
    </w:p>
    <w:p w14:paraId="2B01324A" w14:textId="77777777" w:rsidR="00BA21D2" w:rsidRPr="00BA21D2" w:rsidRDefault="00BA21D2" w:rsidP="00BA21D2">
      <w:pPr>
        <w:shd w:val="clear" w:color="auto" w:fill="FFFFFF"/>
        <w:spacing w:after="100" w:afterAutospacing="1" w:line="240" w:lineRule="auto"/>
        <w:rPr>
          <w:rFonts w:ascii="Roboto" w:eastAsia="Times New Roman" w:hAnsi="Roboto" w:cs="Times New Roman"/>
          <w:color w:val="555555"/>
          <w:sz w:val="27"/>
          <w:szCs w:val="27"/>
          <w:lang w:bidi="he-IL"/>
        </w:rPr>
      </w:pPr>
      <w:r w:rsidRPr="00BA21D2">
        <w:rPr>
          <w:rFonts w:ascii="SimSun" w:eastAsia="SimSun" w:hAnsi="SimSun" w:cs="SimSun" w:hint="eastAsia"/>
          <w:color w:val="555555"/>
          <w:sz w:val="27"/>
          <w:szCs w:val="27"/>
          <w:lang w:bidi="he-IL"/>
        </w:rPr>
        <w:t>保</w:t>
      </w:r>
      <w:proofErr w:type="gramStart"/>
      <w:r w:rsidRPr="00BA21D2">
        <w:rPr>
          <w:rFonts w:ascii="SimSun" w:eastAsia="SimSun" w:hAnsi="SimSun" w:cs="SimSun" w:hint="eastAsia"/>
          <w:color w:val="555555"/>
          <w:sz w:val="27"/>
          <w:szCs w:val="27"/>
          <w:lang w:bidi="he-IL"/>
        </w:rPr>
        <w:t>罗请他们</w:t>
      </w:r>
      <w:r w:rsidRPr="00BA21D2">
        <w:rPr>
          <w:rFonts w:ascii="SimSun" w:eastAsia="SimSun" w:hAnsi="SimSun" w:cs="SimSun" w:hint="eastAsia"/>
          <w:b/>
          <w:bCs/>
          <w:color w:val="555555"/>
          <w:sz w:val="27"/>
          <w:szCs w:val="27"/>
          <w:lang w:bidi="he-IL"/>
        </w:rPr>
        <w:t>问百基</w:t>
      </w:r>
      <w:proofErr w:type="gramEnd"/>
      <w:r w:rsidRPr="00BA21D2">
        <w:rPr>
          <w:rFonts w:ascii="SimSun" w:eastAsia="SimSun" w:hAnsi="SimSun" w:cs="SimSun" w:hint="eastAsia"/>
          <w:b/>
          <w:bCs/>
          <w:color w:val="555555"/>
          <w:sz w:val="27"/>
          <w:szCs w:val="27"/>
          <w:lang w:bidi="he-IL"/>
        </w:rPr>
        <w:t>拉和亚居拉安。他们在基督耶稣里与我同工，也为我的命将自己的颈项置之度外。不但我感谢他们，就是外邦的众教会也感谢他们</w:t>
      </w:r>
      <w:r w:rsidRPr="00BA21D2">
        <w:rPr>
          <w:rFonts w:ascii="SimSun" w:eastAsia="SimSun" w:hAnsi="SimSun" w:cs="SimSun" w:hint="eastAsia"/>
          <w:color w:val="555555"/>
          <w:sz w:val="27"/>
          <w:szCs w:val="27"/>
          <w:lang w:bidi="he-IL"/>
        </w:rPr>
        <w:t>。保罗指的</w:t>
      </w:r>
      <w:proofErr w:type="gramStart"/>
      <w:r w:rsidRPr="00BA21D2">
        <w:rPr>
          <w:rFonts w:ascii="SimSun" w:eastAsia="SimSun" w:hAnsi="SimSun" w:cs="SimSun" w:hint="eastAsia"/>
          <w:color w:val="555555"/>
          <w:sz w:val="27"/>
          <w:szCs w:val="27"/>
          <w:lang w:bidi="he-IL"/>
        </w:rPr>
        <w:t>是百基拉</w:t>
      </w:r>
      <w:proofErr w:type="gramEnd"/>
      <w:r w:rsidRPr="00BA21D2">
        <w:rPr>
          <w:rFonts w:ascii="SimSun" w:eastAsia="SimSun" w:hAnsi="SimSun" w:cs="SimSun" w:hint="eastAsia"/>
          <w:color w:val="555555"/>
          <w:sz w:val="27"/>
          <w:szCs w:val="27"/>
          <w:lang w:bidi="he-IL"/>
        </w:rPr>
        <w:t>和亚居拉为他冒生命危险的那一次；保罗不仅自己个人感谢他们，也为外邦教会的缘故感谢他们，这是非常的致谢。</w:t>
      </w:r>
      <w:proofErr w:type="gramStart"/>
      <w:r w:rsidRPr="00BA21D2">
        <w:rPr>
          <w:rFonts w:ascii="SimSun" w:eastAsia="SimSun" w:hAnsi="SimSun" w:cs="SimSun" w:hint="eastAsia"/>
          <w:color w:val="555555"/>
          <w:sz w:val="27"/>
          <w:szCs w:val="27"/>
          <w:lang w:bidi="he-IL"/>
        </w:rPr>
        <w:t>百基拉</w:t>
      </w:r>
      <w:proofErr w:type="gramEnd"/>
      <w:r w:rsidRPr="00BA21D2">
        <w:rPr>
          <w:rFonts w:ascii="SimSun" w:eastAsia="SimSun" w:hAnsi="SimSun" w:cs="SimSun" w:hint="eastAsia"/>
          <w:color w:val="555555"/>
          <w:sz w:val="27"/>
          <w:szCs w:val="27"/>
          <w:lang w:bidi="he-IL"/>
        </w:rPr>
        <w:t>和亚居拉的</w:t>
      </w:r>
      <w:proofErr w:type="gramStart"/>
      <w:r w:rsidRPr="00BA21D2">
        <w:rPr>
          <w:rFonts w:ascii="SimSun" w:eastAsia="SimSun" w:hAnsi="SimSun" w:cs="SimSun" w:hint="eastAsia"/>
          <w:color w:val="555555"/>
          <w:sz w:val="27"/>
          <w:szCs w:val="27"/>
          <w:lang w:bidi="he-IL"/>
        </w:rPr>
        <w:t>事工对外邦</w:t>
      </w:r>
      <w:proofErr w:type="gramEnd"/>
      <w:r w:rsidRPr="00BA21D2">
        <w:rPr>
          <w:rFonts w:ascii="SimSun" w:eastAsia="SimSun" w:hAnsi="SimSun" w:cs="SimSun" w:hint="eastAsia"/>
          <w:color w:val="555555"/>
          <w:sz w:val="27"/>
          <w:szCs w:val="27"/>
          <w:lang w:bidi="he-IL"/>
        </w:rPr>
        <w:t>人有着相当的影响力。保罗说，</w:t>
      </w:r>
      <w:r w:rsidRPr="00BA21D2">
        <w:rPr>
          <w:rFonts w:ascii="SimSun" w:eastAsia="SimSun" w:hAnsi="SimSun" w:cs="SimSun" w:hint="eastAsia"/>
          <w:b/>
          <w:bCs/>
          <w:color w:val="555555"/>
          <w:sz w:val="27"/>
          <w:szCs w:val="27"/>
          <w:lang w:bidi="he-IL"/>
        </w:rPr>
        <w:t>又问在他们家中的教会安</w:t>
      </w:r>
      <w:r w:rsidRPr="00BA21D2">
        <w:rPr>
          <w:rFonts w:ascii="SimSun" w:eastAsia="SimSun" w:hAnsi="SimSun" w:cs="SimSun" w:hint="eastAsia"/>
          <w:color w:val="555555"/>
          <w:sz w:val="27"/>
          <w:szCs w:val="27"/>
          <w:lang w:bidi="he-IL"/>
        </w:rPr>
        <w:t>，暗示他们已经搬到了罗马，并且在自己的家中开始了教会。在他给哥林多人的第一封信中，保罗写到，</w:t>
      </w:r>
      <w:proofErr w:type="gramStart"/>
      <w:r w:rsidRPr="00BA21D2">
        <w:rPr>
          <w:rFonts w:ascii="SimSun" w:eastAsia="SimSun" w:hAnsi="SimSun" w:cs="SimSun" w:hint="eastAsia"/>
          <w:color w:val="555555"/>
          <w:sz w:val="27"/>
          <w:szCs w:val="27"/>
          <w:lang w:bidi="he-IL"/>
        </w:rPr>
        <w:t>百基拉</w:t>
      </w:r>
      <w:proofErr w:type="gramEnd"/>
      <w:r w:rsidRPr="00BA21D2">
        <w:rPr>
          <w:rFonts w:ascii="SimSun" w:eastAsia="SimSun" w:hAnsi="SimSun" w:cs="SimSun" w:hint="eastAsia"/>
          <w:color w:val="555555"/>
          <w:sz w:val="27"/>
          <w:szCs w:val="27"/>
          <w:lang w:bidi="he-IL"/>
        </w:rPr>
        <w:t>和亚</w:t>
      </w:r>
      <w:proofErr w:type="gramStart"/>
      <w:r w:rsidRPr="00BA21D2">
        <w:rPr>
          <w:rFonts w:ascii="SimSun" w:eastAsia="SimSun" w:hAnsi="SimSun" w:cs="SimSun" w:hint="eastAsia"/>
          <w:color w:val="555555"/>
          <w:sz w:val="27"/>
          <w:szCs w:val="27"/>
          <w:lang w:bidi="he-IL"/>
        </w:rPr>
        <w:t>居拉问哥林多</w:t>
      </w:r>
      <w:proofErr w:type="gramEnd"/>
      <w:r w:rsidRPr="00BA21D2">
        <w:rPr>
          <w:rFonts w:ascii="SimSun" w:eastAsia="SimSun" w:hAnsi="SimSun" w:cs="SimSun" w:hint="eastAsia"/>
          <w:color w:val="555555"/>
          <w:sz w:val="27"/>
          <w:szCs w:val="27"/>
          <w:lang w:bidi="he-IL"/>
        </w:rPr>
        <w:t>教会的安，因为当时他们和保</w:t>
      </w:r>
      <w:proofErr w:type="gramStart"/>
      <w:r w:rsidRPr="00BA21D2">
        <w:rPr>
          <w:rFonts w:ascii="SimSun" w:eastAsia="SimSun" w:hAnsi="SimSun" w:cs="SimSun" w:hint="eastAsia"/>
          <w:color w:val="555555"/>
          <w:sz w:val="27"/>
          <w:szCs w:val="27"/>
          <w:lang w:bidi="he-IL"/>
        </w:rPr>
        <w:t>罗一起</w:t>
      </w:r>
      <w:proofErr w:type="gramEnd"/>
      <w:r w:rsidRPr="00BA21D2">
        <w:rPr>
          <w:rFonts w:ascii="Roboto" w:eastAsia="Times New Roman" w:hAnsi="Roboto" w:cs="Times New Roman"/>
          <w:color w:val="555555"/>
          <w:sz w:val="27"/>
          <w:szCs w:val="27"/>
          <w:lang w:bidi="he-IL"/>
        </w:rPr>
        <w:t xml:space="preserve"> (</w:t>
      </w:r>
      <w:r w:rsidRPr="00BA21D2">
        <w:rPr>
          <w:rFonts w:ascii="SimSun" w:eastAsia="SimSun" w:hAnsi="SimSun" w:cs="SimSun" w:hint="eastAsia"/>
          <w:color w:val="555555"/>
          <w:sz w:val="27"/>
          <w:szCs w:val="27"/>
          <w:lang w:bidi="he-IL"/>
        </w:rPr>
        <w:t>哥林多前书</w:t>
      </w:r>
      <w:r w:rsidRPr="00BA21D2">
        <w:rPr>
          <w:rFonts w:ascii="Roboto" w:eastAsia="Times New Roman" w:hAnsi="Roboto" w:cs="Times New Roman"/>
          <w:color w:val="555555"/>
          <w:sz w:val="27"/>
          <w:szCs w:val="27"/>
          <w:lang w:bidi="he-IL"/>
        </w:rPr>
        <w:t xml:space="preserve"> 16:19)</w:t>
      </w:r>
      <w:r w:rsidRPr="00BA21D2">
        <w:rPr>
          <w:rFonts w:ascii="SimSun" w:eastAsia="SimSun" w:hAnsi="SimSun" w:cs="SimSun" w:hint="eastAsia"/>
          <w:color w:val="555555"/>
          <w:sz w:val="27"/>
          <w:szCs w:val="27"/>
          <w:lang w:bidi="he-IL"/>
        </w:rPr>
        <w:t>，这显明了他们与保</w:t>
      </w:r>
      <w:proofErr w:type="gramStart"/>
      <w:r w:rsidRPr="00BA21D2">
        <w:rPr>
          <w:rFonts w:ascii="SimSun" w:eastAsia="SimSun" w:hAnsi="SimSun" w:cs="SimSun" w:hint="eastAsia"/>
          <w:color w:val="555555"/>
          <w:sz w:val="27"/>
          <w:szCs w:val="27"/>
          <w:lang w:bidi="he-IL"/>
        </w:rPr>
        <w:t>罗事工</w:t>
      </w:r>
      <w:proofErr w:type="gramEnd"/>
      <w:r w:rsidRPr="00BA21D2">
        <w:rPr>
          <w:rFonts w:ascii="SimSun" w:eastAsia="SimSun" w:hAnsi="SimSun" w:cs="SimSun" w:hint="eastAsia"/>
          <w:color w:val="555555"/>
          <w:sz w:val="27"/>
          <w:szCs w:val="27"/>
          <w:lang w:bidi="he-IL"/>
        </w:rPr>
        <w:t>的同工关系。在他写给提摩太的第二封书信中，保罗也问他们的安</w:t>
      </w:r>
      <w:r w:rsidRPr="00BA21D2">
        <w:rPr>
          <w:rFonts w:ascii="Roboto" w:eastAsia="Times New Roman" w:hAnsi="Roboto" w:cs="Times New Roman"/>
          <w:color w:val="555555"/>
          <w:sz w:val="27"/>
          <w:szCs w:val="27"/>
          <w:lang w:bidi="he-IL"/>
        </w:rPr>
        <w:t xml:space="preserve"> (</w:t>
      </w:r>
      <w:r w:rsidRPr="00BA21D2">
        <w:rPr>
          <w:rFonts w:ascii="SimSun" w:eastAsia="SimSun" w:hAnsi="SimSun" w:cs="SimSun" w:hint="eastAsia"/>
          <w:color w:val="555555"/>
          <w:sz w:val="27"/>
          <w:szCs w:val="27"/>
          <w:lang w:bidi="he-IL"/>
        </w:rPr>
        <w:t>提摩太后书</w:t>
      </w:r>
      <w:r w:rsidRPr="00BA21D2">
        <w:rPr>
          <w:rFonts w:ascii="Roboto" w:eastAsia="Times New Roman" w:hAnsi="Roboto" w:cs="Times New Roman"/>
          <w:color w:val="555555"/>
          <w:sz w:val="27"/>
          <w:szCs w:val="27"/>
          <w:lang w:bidi="he-IL"/>
        </w:rPr>
        <w:t xml:space="preserve"> 4:19)</w:t>
      </w:r>
      <w:r w:rsidRPr="00BA21D2">
        <w:rPr>
          <w:rFonts w:ascii="SimSun" w:eastAsia="SimSun" w:hAnsi="SimSun" w:cs="SimSun"/>
          <w:color w:val="555555"/>
          <w:sz w:val="27"/>
          <w:szCs w:val="27"/>
          <w:lang w:bidi="he-IL"/>
        </w:rPr>
        <w:t>。</w:t>
      </w:r>
    </w:p>
    <w:p w14:paraId="67F2FA47" w14:textId="77777777" w:rsidR="00BA21D2" w:rsidRPr="00BA21D2" w:rsidRDefault="00BA21D2" w:rsidP="00BA21D2">
      <w:pPr>
        <w:shd w:val="clear" w:color="auto" w:fill="FFFFFF"/>
        <w:spacing w:after="100" w:afterAutospacing="1" w:line="240" w:lineRule="auto"/>
        <w:rPr>
          <w:rFonts w:ascii="Roboto" w:eastAsia="Times New Roman" w:hAnsi="Roboto" w:cs="Times New Roman"/>
          <w:color w:val="555555"/>
          <w:sz w:val="27"/>
          <w:szCs w:val="27"/>
          <w:lang w:bidi="he-IL"/>
        </w:rPr>
      </w:pPr>
      <w:r w:rsidRPr="00BA21D2">
        <w:rPr>
          <w:rFonts w:ascii="SimSun" w:eastAsia="SimSun" w:hAnsi="SimSun" w:cs="SimSun" w:hint="eastAsia"/>
          <w:color w:val="555555"/>
          <w:sz w:val="27"/>
          <w:szCs w:val="27"/>
          <w:lang w:bidi="he-IL"/>
        </w:rPr>
        <w:t>考虑到这封信的首要目的是授权给罗马信徒来抵挡虚假竞争</w:t>
      </w:r>
      <w:r w:rsidRPr="00BA21D2">
        <w:rPr>
          <w:rFonts w:ascii="Roboto" w:eastAsia="Times New Roman" w:hAnsi="Roboto" w:cs="Times New Roman"/>
          <w:color w:val="555555"/>
          <w:sz w:val="27"/>
          <w:szCs w:val="27"/>
          <w:lang w:bidi="he-IL"/>
        </w:rPr>
        <w:t xml:space="preserve"> </w:t>
      </w:r>
      <w:r w:rsidRPr="00BA21D2">
        <w:rPr>
          <w:rFonts w:ascii="Roboto" w:eastAsia="Times New Roman" w:hAnsi="Roboto" w:cs="Roboto"/>
          <w:color w:val="555555"/>
          <w:sz w:val="27"/>
          <w:szCs w:val="27"/>
          <w:lang w:bidi="he-IL"/>
        </w:rPr>
        <w:t>“</w:t>
      </w:r>
      <w:r w:rsidRPr="00BA21D2">
        <w:rPr>
          <w:rFonts w:ascii="SimSun" w:eastAsia="SimSun" w:hAnsi="SimSun" w:cs="SimSun" w:hint="eastAsia"/>
          <w:color w:val="555555"/>
          <w:sz w:val="27"/>
          <w:szCs w:val="27"/>
          <w:lang w:bidi="he-IL"/>
        </w:rPr>
        <w:t>权威</w:t>
      </w:r>
      <w:r w:rsidRPr="00BA21D2">
        <w:rPr>
          <w:rFonts w:ascii="Roboto" w:eastAsia="Times New Roman" w:hAnsi="Roboto" w:cs="Roboto"/>
          <w:color w:val="555555"/>
          <w:sz w:val="27"/>
          <w:szCs w:val="27"/>
          <w:lang w:bidi="he-IL"/>
        </w:rPr>
        <w:t>”</w:t>
      </w:r>
      <w:r w:rsidRPr="00BA21D2">
        <w:rPr>
          <w:rFonts w:ascii="Roboto" w:eastAsia="Times New Roman" w:hAnsi="Roboto" w:cs="Times New Roman"/>
          <w:color w:val="555555"/>
          <w:sz w:val="27"/>
          <w:szCs w:val="27"/>
          <w:lang w:bidi="he-IL"/>
        </w:rPr>
        <w:t xml:space="preserve"> </w:t>
      </w:r>
      <w:r w:rsidRPr="00BA21D2">
        <w:rPr>
          <w:rFonts w:ascii="SimSun" w:eastAsia="SimSun" w:hAnsi="SimSun" w:cs="SimSun" w:hint="eastAsia"/>
          <w:color w:val="555555"/>
          <w:sz w:val="27"/>
          <w:szCs w:val="27"/>
          <w:lang w:bidi="he-IL"/>
        </w:rPr>
        <w:t>的教导，提到与保罗有个人接触的主要教会领袖会是一个具有说服力的举动。</w:t>
      </w:r>
      <w:proofErr w:type="gramStart"/>
      <w:r w:rsidRPr="00BA21D2">
        <w:rPr>
          <w:rFonts w:ascii="SimSun" w:eastAsia="SimSun" w:hAnsi="SimSun" w:cs="SimSun" w:hint="eastAsia"/>
          <w:color w:val="555555"/>
          <w:sz w:val="27"/>
          <w:szCs w:val="27"/>
          <w:lang w:bidi="he-IL"/>
        </w:rPr>
        <w:t>若是百基拉</w:t>
      </w:r>
      <w:proofErr w:type="gramEnd"/>
      <w:r w:rsidRPr="00BA21D2">
        <w:rPr>
          <w:rFonts w:ascii="SimSun" w:eastAsia="SimSun" w:hAnsi="SimSun" w:cs="SimSun" w:hint="eastAsia"/>
          <w:color w:val="555555"/>
          <w:sz w:val="27"/>
          <w:szCs w:val="27"/>
          <w:lang w:bidi="he-IL"/>
        </w:rPr>
        <w:t>和亚居拉打发人告诉保罗，说他的福音在罗马遭受毁谤，这也不足为奇</w:t>
      </w:r>
      <w:r w:rsidRPr="00BA21D2">
        <w:rPr>
          <w:rFonts w:ascii="SimSun" w:eastAsia="SimSun" w:hAnsi="SimSun" w:cs="SimSun"/>
          <w:color w:val="555555"/>
          <w:sz w:val="27"/>
          <w:szCs w:val="27"/>
          <w:lang w:bidi="he-IL"/>
        </w:rPr>
        <w:t>。</w:t>
      </w:r>
    </w:p>
    <w:p w14:paraId="6F7854E0" w14:textId="77777777" w:rsidR="00BA21D2" w:rsidRPr="00BA21D2" w:rsidRDefault="00BA21D2" w:rsidP="00BA21D2">
      <w:pPr>
        <w:shd w:val="clear" w:color="auto" w:fill="FFFFFF"/>
        <w:spacing w:after="100" w:afterAutospacing="1" w:line="240" w:lineRule="auto"/>
        <w:rPr>
          <w:rFonts w:ascii="Roboto" w:eastAsia="Times New Roman" w:hAnsi="Roboto" w:cs="Times New Roman"/>
          <w:color w:val="555555"/>
          <w:sz w:val="27"/>
          <w:szCs w:val="27"/>
          <w:lang w:bidi="he-IL"/>
        </w:rPr>
      </w:pPr>
      <w:r w:rsidRPr="00BA21D2">
        <w:rPr>
          <w:rFonts w:ascii="SimSun" w:eastAsia="SimSun" w:hAnsi="SimSun" w:cs="SimSun" w:hint="eastAsia"/>
          <w:color w:val="555555"/>
          <w:sz w:val="27"/>
          <w:szCs w:val="27"/>
          <w:lang w:bidi="he-IL"/>
        </w:rPr>
        <w:t>保罗说</w:t>
      </w:r>
      <w:r w:rsidRPr="00BA21D2">
        <w:rPr>
          <w:rFonts w:ascii="SimSun" w:eastAsia="SimSun" w:hAnsi="SimSun" w:cs="SimSun" w:hint="eastAsia"/>
          <w:b/>
          <w:bCs/>
          <w:color w:val="555555"/>
          <w:sz w:val="27"/>
          <w:szCs w:val="27"/>
          <w:lang w:bidi="he-IL"/>
        </w:rPr>
        <w:t>问我所亲爱的</w:t>
      </w:r>
      <w:proofErr w:type="gramStart"/>
      <w:r w:rsidRPr="00BA21D2">
        <w:rPr>
          <w:rFonts w:ascii="SimSun" w:eastAsia="SimSun" w:hAnsi="SimSun" w:cs="SimSun" w:hint="eastAsia"/>
          <w:b/>
          <w:bCs/>
          <w:color w:val="555555"/>
          <w:sz w:val="27"/>
          <w:szCs w:val="27"/>
          <w:lang w:bidi="he-IL"/>
        </w:rPr>
        <w:t>以拜尼土</w:t>
      </w:r>
      <w:proofErr w:type="gramEnd"/>
      <w:r w:rsidRPr="00BA21D2">
        <w:rPr>
          <w:rFonts w:ascii="SimSun" w:eastAsia="SimSun" w:hAnsi="SimSun" w:cs="SimSun" w:hint="eastAsia"/>
          <w:b/>
          <w:bCs/>
          <w:color w:val="555555"/>
          <w:sz w:val="27"/>
          <w:szCs w:val="27"/>
          <w:lang w:bidi="he-IL"/>
        </w:rPr>
        <w:t>安；他在亚细亚是归</w:t>
      </w:r>
      <w:proofErr w:type="gramStart"/>
      <w:r w:rsidRPr="00BA21D2">
        <w:rPr>
          <w:rFonts w:ascii="SimSun" w:eastAsia="SimSun" w:hAnsi="SimSun" w:cs="SimSun" w:hint="eastAsia"/>
          <w:b/>
          <w:bCs/>
          <w:color w:val="555555"/>
          <w:sz w:val="27"/>
          <w:szCs w:val="27"/>
          <w:lang w:bidi="he-IL"/>
        </w:rPr>
        <w:t>基督初</w:t>
      </w:r>
      <w:proofErr w:type="gramEnd"/>
      <w:r w:rsidRPr="00BA21D2">
        <w:rPr>
          <w:rFonts w:ascii="SimSun" w:eastAsia="SimSun" w:hAnsi="SimSun" w:cs="SimSun" w:hint="eastAsia"/>
          <w:b/>
          <w:bCs/>
          <w:color w:val="555555"/>
          <w:sz w:val="27"/>
          <w:szCs w:val="27"/>
          <w:lang w:bidi="he-IL"/>
        </w:rPr>
        <w:t>结的果</w:t>
      </w:r>
      <w:r w:rsidRPr="00BA21D2">
        <w:rPr>
          <w:rFonts w:ascii="SimSun" w:eastAsia="SimSun" w:hAnsi="SimSun" w:cs="SimSun"/>
          <w:b/>
          <w:bCs/>
          <w:color w:val="555555"/>
          <w:sz w:val="27"/>
          <w:szCs w:val="27"/>
          <w:lang w:bidi="he-IL"/>
        </w:rPr>
        <w:t>子</w:t>
      </w:r>
      <w:r w:rsidRPr="00BA21D2">
        <w:rPr>
          <w:rFonts w:ascii="Roboto" w:eastAsia="Times New Roman" w:hAnsi="Roboto" w:cs="Times New Roman"/>
          <w:color w:val="555555"/>
          <w:sz w:val="27"/>
          <w:szCs w:val="27"/>
          <w:lang w:bidi="he-IL"/>
        </w:rPr>
        <w:t> (</w:t>
      </w:r>
      <w:r w:rsidRPr="00BA21D2">
        <w:rPr>
          <w:rFonts w:ascii="SimSun" w:eastAsia="SimSun" w:hAnsi="SimSun" w:cs="SimSun" w:hint="eastAsia"/>
          <w:color w:val="555555"/>
          <w:sz w:val="27"/>
          <w:szCs w:val="27"/>
          <w:lang w:bidi="he-IL"/>
        </w:rPr>
        <w:t>使徒行传</w:t>
      </w:r>
      <w:r w:rsidRPr="00BA21D2">
        <w:rPr>
          <w:rFonts w:ascii="Roboto" w:eastAsia="Times New Roman" w:hAnsi="Roboto" w:cs="Times New Roman"/>
          <w:color w:val="555555"/>
          <w:sz w:val="27"/>
          <w:szCs w:val="27"/>
          <w:lang w:bidi="he-IL"/>
        </w:rPr>
        <w:t xml:space="preserve"> 19:10)</w:t>
      </w:r>
      <w:r w:rsidRPr="00BA21D2">
        <w:rPr>
          <w:rFonts w:ascii="SimSun" w:eastAsia="SimSun" w:hAnsi="SimSun" w:cs="SimSun" w:hint="eastAsia"/>
          <w:color w:val="555555"/>
          <w:sz w:val="27"/>
          <w:szCs w:val="27"/>
          <w:lang w:bidi="he-IL"/>
        </w:rPr>
        <w:t>。作为保</w:t>
      </w:r>
      <w:proofErr w:type="gramStart"/>
      <w:r w:rsidRPr="00BA21D2">
        <w:rPr>
          <w:rFonts w:ascii="SimSun" w:eastAsia="SimSun" w:hAnsi="SimSun" w:cs="SimSun" w:hint="eastAsia"/>
          <w:color w:val="555555"/>
          <w:sz w:val="27"/>
          <w:szCs w:val="27"/>
          <w:lang w:bidi="he-IL"/>
        </w:rPr>
        <w:t>罗事工</w:t>
      </w:r>
      <w:proofErr w:type="gramEnd"/>
      <w:r w:rsidRPr="00BA21D2">
        <w:rPr>
          <w:rFonts w:ascii="SimSun" w:eastAsia="SimSun" w:hAnsi="SimSun" w:cs="SimSun" w:hint="eastAsia"/>
          <w:color w:val="555555"/>
          <w:sz w:val="27"/>
          <w:szCs w:val="27"/>
          <w:lang w:bidi="he-IL"/>
        </w:rPr>
        <w:t>中第一个</w:t>
      </w:r>
      <w:proofErr w:type="gramStart"/>
      <w:r w:rsidRPr="00BA21D2">
        <w:rPr>
          <w:rFonts w:ascii="SimSun" w:eastAsia="SimSun" w:hAnsi="SimSun" w:cs="SimSun" w:hint="eastAsia"/>
          <w:color w:val="555555"/>
          <w:sz w:val="27"/>
          <w:szCs w:val="27"/>
          <w:lang w:bidi="he-IL"/>
        </w:rPr>
        <w:t>归信基督</w:t>
      </w:r>
      <w:proofErr w:type="gramEnd"/>
      <w:r w:rsidRPr="00BA21D2">
        <w:rPr>
          <w:rFonts w:ascii="SimSun" w:eastAsia="SimSun" w:hAnsi="SimSun" w:cs="SimSun" w:hint="eastAsia"/>
          <w:color w:val="555555"/>
          <w:sz w:val="27"/>
          <w:szCs w:val="27"/>
          <w:lang w:bidi="he-IL"/>
        </w:rPr>
        <w:t>的外邦人，</w:t>
      </w:r>
      <w:proofErr w:type="gramStart"/>
      <w:r w:rsidRPr="00BA21D2">
        <w:rPr>
          <w:rFonts w:ascii="SimSun" w:eastAsia="SimSun" w:hAnsi="SimSun" w:cs="SimSun" w:hint="eastAsia"/>
          <w:color w:val="555555"/>
          <w:sz w:val="27"/>
          <w:szCs w:val="27"/>
          <w:lang w:bidi="he-IL"/>
        </w:rPr>
        <w:t>以拜尼土</w:t>
      </w:r>
      <w:proofErr w:type="gramEnd"/>
      <w:r w:rsidRPr="00BA21D2">
        <w:rPr>
          <w:rFonts w:ascii="SimSun" w:eastAsia="SimSun" w:hAnsi="SimSun" w:cs="SimSun" w:hint="eastAsia"/>
          <w:color w:val="555555"/>
          <w:sz w:val="27"/>
          <w:szCs w:val="27"/>
          <w:lang w:bidi="he-IL"/>
        </w:rPr>
        <w:t>是保罗福音使命和权柄的切实提醒。再一次强调，这是一封保罗为他的使徒权柄和从基督所领受的福音信息辩护的书信，这一提也增加了说服力</w:t>
      </w:r>
      <w:r w:rsidRPr="00BA21D2">
        <w:rPr>
          <w:rFonts w:ascii="SimSun" w:eastAsia="SimSun" w:hAnsi="SimSun" w:cs="SimSun"/>
          <w:color w:val="555555"/>
          <w:sz w:val="27"/>
          <w:szCs w:val="27"/>
          <w:lang w:bidi="he-IL"/>
        </w:rPr>
        <w:t>。</w:t>
      </w:r>
    </w:p>
    <w:p w14:paraId="765D0278" w14:textId="77777777" w:rsidR="00BA21D2" w:rsidRPr="00BA21D2" w:rsidRDefault="00BA21D2" w:rsidP="00BA21D2">
      <w:pPr>
        <w:shd w:val="clear" w:color="auto" w:fill="FFFFFF"/>
        <w:spacing w:after="100" w:afterAutospacing="1" w:line="240" w:lineRule="auto"/>
        <w:rPr>
          <w:rFonts w:ascii="Roboto" w:eastAsia="Times New Roman" w:hAnsi="Roboto" w:cs="Times New Roman"/>
          <w:color w:val="555555"/>
          <w:sz w:val="27"/>
          <w:szCs w:val="27"/>
          <w:lang w:bidi="he-IL"/>
        </w:rPr>
      </w:pPr>
      <w:r w:rsidRPr="00BA21D2">
        <w:rPr>
          <w:rFonts w:ascii="SimSun" w:eastAsia="SimSun" w:hAnsi="SimSun" w:cs="SimSun" w:hint="eastAsia"/>
          <w:color w:val="555555"/>
          <w:sz w:val="27"/>
          <w:szCs w:val="27"/>
          <w:lang w:bidi="he-IL"/>
        </w:rPr>
        <w:lastRenderedPageBreak/>
        <w:t>虽然保罗</w:t>
      </w:r>
      <w:proofErr w:type="gramStart"/>
      <w:r w:rsidRPr="00BA21D2">
        <w:rPr>
          <w:rFonts w:ascii="SimSun" w:eastAsia="SimSun" w:hAnsi="SimSun" w:cs="SimSun" w:hint="eastAsia"/>
          <w:color w:val="555555"/>
          <w:sz w:val="27"/>
          <w:szCs w:val="27"/>
          <w:lang w:bidi="he-IL"/>
        </w:rPr>
        <w:t>的事工在</w:t>
      </w:r>
      <w:proofErr w:type="gramEnd"/>
      <w:r w:rsidRPr="00BA21D2">
        <w:rPr>
          <w:rFonts w:ascii="SimSun" w:eastAsia="SimSun" w:hAnsi="SimSun" w:cs="SimSun" w:hint="eastAsia"/>
          <w:color w:val="555555"/>
          <w:sz w:val="27"/>
          <w:szCs w:val="27"/>
          <w:lang w:bidi="he-IL"/>
        </w:rPr>
        <w:t>早期新约教会是最有名的，但是在整个过程中的每一步也有许多基督徒帮助他，像信徒当有的模样生活，彼此服侍</w:t>
      </w:r>
      <w:r w:rsidRPr="00BA21D2">
        <w:rPr>
          <w:rFonts w:ascii="SimSun" w:eastAsia="SimSun" w:hAnsi="SimSun" w:cs="SimSun"/>
          <w:color w:val="555555"/>
          <w:sz w:val="27"/>
          <w:szCs w:val="27"/>
          <w:lang w:bidi="he-IL"/>
        </w:rPr>
        <w:t>。</w:t>
      </w:r>
    </w:p>
    <w:p w14:paraId="6934A16A" w14:textId="77777777" w:rsidR="00BA21D2" w:rsidRPr="00BA21D2" w:rsidRDefault="00BA21D2" w:rsidP="00BA21D2">
      <w:pPr>
        <w:shd w:val="clear" w:color="auto" w:fill="FFFFFF"/>
        <w:spacing w:after="100" w:afterAutospacing="1" w:line="240" w:lineRule="auto"/>
        <w:rPr>
          <w:rFonts w:ascii="Roboto" w:eastAsia="Times New Roman" w:hAnsi="Roboto" w:cs="Times New Roman"/>
          <w:color w:val="555555"/>
          <w:sz w:val="27"/>
          <w:szCs w:val="27"/>
          <w:lang w:bidi="he-IL"/>
        </w:rPr>
      </w:pPr>
      <w:r w:rsidRPr="00BA21D2">
        <w:rPr>
          <w:rFonts w:ascii="SimSun" w:eastAsia="SimSun" w:hAnsi="SimSun" w:cs="SimSun" w:hint="eastAsia"/>
          <w:color w:val="555555"/>
          <w:sz w:val="27"/>
          <w:szCs w:val="27"/>
          <w:lang w:bidi="he-IL"/>
        </w:rPr>
        <w:t>罗马书</w:t>
      </w:r>
      <w:r w:rsidRPr="00BA21D2">
        <w:rPr>
          <w:rFonts w:ascii="Roboto" w:eastAsia="Times New Roman" w:hAnsi="Roboto" w:cs="Times New Roman"/>
          <w:color w:val="555555"/>
          <w:sz w:val="27"/>
          <w:szCs w:val="27"/>
          <w:lang w:bidi="he-IL"/>
        </w:rPr>
        <w:t xml:space="preserve"> 16:3-5</w:t>
      </w:r>
      <w:r w:rsidRPr="00BA21D2">
        <w:rPr>
          <w:rFonts w:ascii="Roboto" w:eastAsia="Times New Roman" w:hAnsi="Roboto" w:cs="Roboto"/>
          <w:color w:val="555555"/>
          <w:sz w:val="27"/>
          <w:szCs w:val="27"/>
          <w:lang w:bidi="he-IL"/>
        </w:rPr>
        <w:t> </w:t>
      </w:r>
      <w:r w:rsidRPr="00BA21D2">
        <w:rPr>
          <w:rFonts w:ascii="SimSun" w:eastAsia="SimSun" w:hAnsi="SimSun" w:cs="SimSun" w:hint="eastAsia"/>
          <w:b/>
          <w:bCs/>
          <w:color w:val="555555"/>
          <w:sz w:val="27"/>
          <w:szCs w:val="27"/>
          <w:lang w:bidi="he-IL"/>
        </w:rPr>
        <w:t>问</w:t>
      </w:r>
      <w:r w:rsidRPr="00BA21D2">
        <w:rPr>
          <w:rFonts w:ascii="SimSun" w:eastAsia="SimSun" w:hAnsi="SimSun" w:cs="SimSun" w:hint="eastAsia"/>
          <w:b/>
          <w:bCs/>
          <w:color w:val="555555"/>
          <w:sz w:val="27"/>
          <w:szCs w:val="27"/>
          <w:u w:val="single"/>
          <w:lang w:bidi="he-IL"/>
        </w:rPr>
        <w:t>百基拉</w:t>
      </w:r>
      <w:r w:rsidRPr="00BA21D2">
        <w:rPr>
          <w:rFonts w:ascii="SimSun" w:eastAsia="SimSun" w:hAnsi="SimSun" w:cs="SimSun" w:hint="eastAsia"/>
          <w:b/>
          <w:bCs/>
          <w:color w:val="555555"/>
          <w:sz w:val="27"/>
          <w:szCs w:val="27"/>
          <w:lang w:bidi="he-IL"/>
        </w:rPr>
        <w:t>和</w:t>
      </w:r>
      <w:r w:rsidRPr="00BA21D2">
        <w:rPr>
          <w:rFonts w:ascii="SimSun" w:eastAsia="SimSun" w:hAnsi="SimSun" w:cs="SimSun" w:hint="eastAsia"/>
          <w:b/>
          <w:bCs/>
          <w:color w:val="555555"/>
          <w:sz w:val="27"/>
          <w:szCs w:val="27"/>
          <w:u w:val="single"/>
          <w:lang w:bidi="he-IL"/>
        </w:rPr>
        <w:t>亚居拉</w:t>
      </w:r>
      <w:r w:rsidRPr="00BA21D2">
        <w:rPr>
          <w:rFonts w:ascii="SimSun" w:eastAsia="SimSun" w:hAnsi="SimSun" w:cs="SimSun" w:hint="eastAsia"/>
          <w:b/>
          <w:bCs/>
          <w:color w:val="555555"/>
          <w:sz w:val="27"/>
          <w:szCs w:val="27"/>
          <w:lang w:bidi="he-IL"/>
        </w:rPr>
        <w:t>安。他们在基督耶稣里与我同工，</w:t>
      </w:r>
      <w:r w:rsidRPr="00BA21D2">
        <w:rPr>
          <w:rFonts w:ascii="Roboto" w:eastAsia="Times New Roman" w:hAnsi="Roboto" w:cs="Times New Roman"/>
          <w:b/>
          <w:bCs/>
          <w:color w:val="555555"/>
          <w:sz w:val="20"/>
          <w:szCs w:val="20"/>
          <w:vertAlign w:val="superscript"/>
          <w:lang w:bidi="he-IL"/>
        </w:rPr>
        <w:t>4</w:t>
      </w:r>
      <w:r w:rsidRPr="00BA21D2">
        <w:rPr>
          <w:rFonts w:ascii="SimSun" w:eastAsia="SimSun" w:hAnsi="SimSun" w:cs="SimSun" w:hint="eastAsia"/>
          <w:b/>
          <w:bCs/>
          <w:color w:val="555555"/>
          <w:sz w:val="27"/>
          <w:szCs w:val="27"/>
          <w:lang w:bidi="he-IL"/>
        </w:rPr>
        <w:t>也为我的命将自己的颈项置之度外。不但我感谢他们，就是外邦的众教会也感谢他们。</w:t>
      </w:r>
      <w:r w:rsidRPr="00BA21D2">
        <w:rPr>
          <w:rFonts w:ascii="Roboto" w:eastAsia="Times New Roman" w:hAnsi="Roboto" w:cs="Times New Roman"/>
          <w:b/>
          <w:bCs/>
          <w:color w:val="555555"/>
          <w:sz w:val="20"/>
          <w:szCs w:val="20"/>
          <w:vertAlign w:val="superscript"/>
          <w:lang w:bidi="he-IL"/>
        </w:rPr>
        <w:t>5</w:t>
      </w:r>
      <w:r w:rsidRPr="00BA21D2">
        <w:rPr>
          <w:rFonts w:ascii="SimSun" w:eastAsia="SimSun" w:hAnsi="SimSun" w:cs="SimSun" w:hint="eastAsia"/>
          <w:b/>
          <w:bCs/>
          <w:color w:val="555555"/>
          <w:sz w:val="27"/>
          <w:szCs w:val="27"/>
          <w:lang w:bidi="he-IL"/>
        </w:rPr>
        <w:t>又问在他们家中的教会安。问我所亲爱的</w:t>
      </w:r>
      <w:r w:rsidRPr="00BA21D2">
        <w:rPr>
          <w:rFonts w:ascii="SimSun" w:eastAsia="SimSun" w:hAnsi="SimSun" w:cs="SimSun" w:hint="eastAsia"/>
          <w:b/>
          <w:bCs/>
          <w:color w:val="555555"/>
          <w:sz w:val="27"/>
          <w:szCs w:val="27"/>
          <w:u w:val="single"/>
          <w:lang w:bidi="he-IL"/>
        </w:rPr>
        <w:t>以拜尼土</w:t>
      </w:r>
      <w:r w:rsidRPr="00BA21D2">
        <w:rPr>
          <w:rFonts w:ascii="SimSun" w:eastAsia="SimSun" w:hAnsi="SimSun" w:cs="SimSun" w:hint="eastAsia"/>
          <w:b/>
          <w:bCs/>
          <w:color w:val="555555"/>
          <w:sz w:val="27"/>
          <w:szCs w:val="27"/>
          <w:lang w:bidi="he-IL"/>
        </w:rPr>
        <w:t>安；他在</w:t>
      </w:r>
      <w:r w:rsidRPr="00BA21D2">
        <w:rPr>
          <w:rFonts w:ascii="SimSun" w:eastAsia="SimSun" w:hAnsi="SimSun" w:cs="SimSun" w:hint="eastAsia"/>
          <w:b/>
          <w:bCs/>
          <w:color w:val="555555"/>
          <w:sz w:val="27"/>
          <w:szCs w:val="27"/>
          <w:u w:val="single"/>
          <w:lang w:bidi="he-IL"/>
        </w:rPr>
        <w:t>亚细亚</w:t>
      </w:r>
      <w:r w:rsidRPr="00BA21D2">
        <w:rPr>
          <w:rFonts w:ascii="SimSun" w:eastAsia="SimSun" w:hAnsi="SimSun" w:cs="SimSun" w:hint="eastAsia"/>
          <w:b/>
          <w:bCs/>
          <w:color w:val="555555"/>
          <w:sz w:val="27"/>
          <w:szCs w:val="27"/>
          <w:lang w:bidi="he-IL"/>
        </w:rPr>
        <w:t>是归基督初结的果子</w:t>
      </w:r>
      <w:r w:rsidRPr="00BA21D2">
        <w:rPr>
          <w:rFonts w:ascii="SimSun" w:eastAsia="SimSun" w:hAnsi="SimSun" w:cs="SimSun"/>
          <w:b/>
          <w:bCs/>
          <w:color w:val="555555"/>
          <w:sz w:val="27"/>
          <w:szCs w:val="27"/>
          <w:lang w:bidi="he-IL"/>
        </w:rPr>
        <w:t>。</w:t>
      </w:r>
    </w:p>
    <w:p w14:paraId="41A356B7" w14:textId="77777777" w:rsidR="00F60050" w:rsidRDefault="00F60050"/>
    <w:sectPr w:rsidR="00F600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28AD2" w14:textId="77777777" w:rsidR="004A4B04" w:rsidRDefault="004A4B04" w:rsidP="00BA21D2">
      <w:pPr>
        <w:spacing w:after="0" w:line="240" w:lineRule="auto"/>
      </w:pPr>
      <w:r>
        <w:separator/>
      </w:r>
    </w:p>
  </w:endnote>
  <w:endnote w:type="continuationSeparator" w:id="0">
    <w:p w14:paraId="2118132C" w14:textId="77777777" w:rsidR="004A4B04" w:rsidRDefault="004A4B04" w:rsidP="00BA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CF029" w14:textId="77777777" w:rsidR="004A4B04" w:rsidRDefault="004A4B04" w:rsidP="00BA21D2">
      <w:pPr>
        <w:spacing w:after="0" w:line="240" w:lineRule="auto"/>
      </w:pPr>
      <w:r>
        <w:separator/>
      </w:r>
    </w:p>
  </w:footnote>
  <w:footnote w:type="continuationSeparator" w:id="0">
    <w:p w14:paraId="5DF697DD" w14:textId="77777777" w:rsidR="004A4B04" w:rsidRDefault="004A4B04" w:rsidP="00BA21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1C"/>
    <w:rsid w:val="00423E1C"/>
    <w:rsid w:val="004A4B04"/>
    <w:rsid w:val="00BA21D2"/>
    <w:rsid w:val="00F6005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55AC775-AB6D-4953-AAEF-50649145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A21D2"/>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1D2"/>
    <w:pPr>
      <w:tabs>
        <w:tab w:val="center" w:pos="4680"/>
        <w:tab w:val="right" w:pos="9360"/>
      </w:tabs>
      <w:spacing w:after="0" w:line="240" w:lineRule="auto"/>
    </w:pPr>
  </w:style>
  <w:style w:type="character" w:customStyle="1" w:styleId="a4">
    <w:name w:val="页眉 字符"/>
    <w:basedOn w:val="a0"/>
    <w:link w:val="a3"/>
    <w:uiPriority w:val="99"/>
    <w:rsid w:val="00BA21D2"/>
  </w:style>
  <w:style w:type="paragraph" w:styleId="a5">
    <w:name w:val="footer"/>
    <w:basedOn w:val="a"/>
    <w:link w:val="a6"/>
    <w:uiPriority w:val="99"/>
    <w:unhideWhenUsed/>
    <w:rsid w:val="00BA21D2"/>
    <w:pPr>
      <w:tabs>
        <w:tab w:val="center" w:pos="4680"/>
        <w:tab w:val="right" w:pos="9360"/>
      </w:tabs>
      <w:spacing w:after="0" w:line="240" w:lineRule="auto"/>
    </w:pPr>
  </w:style>
  <w:style w:type="character" w:customStyle="1" w:styleId="a6">
    <w:name w:val="页脚 字符"/>
    <w:basedOn w:val="a0"/>
    <w:link w:val="a5"/>
    <w:uiPriority w:val="99"/>
    <w:rsid w:val="00BA21D2"/>
  </w:style>
  <w:style w:type="character" w:customStyle="1" w:styleId="10">
    <w:name w:val="标题 1 字符"/>
    <w:basedOn w:val="a0"/>
    <w:link w:val="1"/>
    <w:uiPriority w:val="9"/>
    <w:rsid w:val="00BA21D2"/>
    <w:rPr>
      <w:rFonts w:ascii="Times New Roman" w:eastAsia="Times New Roman" w:hAnsi="Times New Roman" w:cs="Times New Roman"/>
      <w:b/>
      <w:bCs/>
      <w:kern w:val="36"/>
      <w:sz w:val="48"/>
      <w:szCs w:val="48"/>
      <w:lang w:bidi="he-IL"/>
    </w:rPr>
  </w:style>
  <w:style w:type="paragraph" w:customStyle="1" w:styleId="has-text-align-center">
    <w:name w:val="has-text-align-center"/>
    <w:basedOn w:val="a"/>
    <w:rsid w:val="00BA21D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7">
    <w:name w:val="Strong"/>
    <w:basedOn w:val="a0"/>
    <w:uiPriority w:val="22"/>
    <w:qFormat/>
    <w:rsid w:val="00BA21D2"/>
    <w:rPr>
      <w:b/>
      <w:bCs/>
    </w:rPr>
  </w:style>
  <w:style w:type="paragraph" w:styleId="a8">
    <w:name w:val="Normal (Web)"/>
    <w:basedOn w:val="a"/>
    <w:uiPriority w:val="99"/>
    <w:semiHidden/>
    <w:unhideWhenUsed/>
    <w:rsid w:val="00BA21D2"/>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Liu</dc:creator>
  <cp:keywords/>
  <dc:description/>
  <cp:lastModifiedBy>Linda Liu</cp:lastModifiedBy>
  <cp:revision>2</cp:revision>
  <dcterms:created xsi:type="dcterms:W3CDTF">2022-09-09T14:49:00Z</dcterms:created>
  <dcterms:modified xsi:type="dcterms:W3CDTF">2022-09-09T14:49:00Z</dcterms:modified>
</cp:coreProperties>
</file>